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737" w:rsidRDefault="00AF5737" w:rsidP="00AF5737">
      <w:pPr>
        <w:spacing w:after="0" w:line="240" w:lineRule="auto"/>
        <w:contextualSpacing/>
        <w:jc w:val="center"/>
        <w:rPr>
          <w:b/>
          <w:lang w:eastAsia="ru-RU"/>
        </w:rPr>
      </w:pPr>
      <w:r>
        <w:rPr>
          <w:b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E455CFF" wp14:editId="460D9ABF">
            <wp:simplePos x="0" y="0"/>
            <wp:positionH relativeFrom="column">
              <wp:posOffset>2634615</wp:posOffset>
            </wp:positionH>
            <wp:positionV relativeFrom="paragraph">
              <wp:posOffset>-339090</wp:posOffset>
            </wp:positionV>
            <wp:extent cx="866775" cy="866775"/>
            <wp:effectExtent l="0" t="0" r="0" b="0"/>
            <wp:wrapTopAndBottom/>
            <wp:docPr id="21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5737" w:rsidRPr="005F2734" w:rsidRDefault="00AF5737" w:rsidP="00AF5737">
      <w:pPr>
        <w:tabs>
          <w:tab w:val="left" w:pos="284"/>
        </w:tabs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5F2734">
        <w:rPr>
          <w:sz w:val="24"/>
          <w:szCs w:val="24"/>
          <w:lang w:eastAsia="ru-RU"/>
        </w:rPr>
        <w:t>М</w:t>
      </w:r>
      <w:r>
        <w:rPr>
          <w:sz w:val="24"/>
          <w:szCs w:val="24"/>
          <w:lang w:eastAsia="ru-RU"/>
        </w:rPr>
        <w:t>инистерство образования Московской области</w:t>
      </w:r>
    </w:p>
    <w:p w:rsidR="00AF5737" w:rsidRPr="005F2734" w:rsidRDefault="00AF5737" w:rsidP="00AF5737">
      <w:pPr>
        <w:tabs>
          <w:tab w:val="left" w:pos="709"/>
        </w:tabs>
        <w:spacing w:after="0" w:line="240" w:lineRule="auto"/>
        <w:contextualSpacing/>
        <w:jc w:val="center"/>
        <w:rPr>
          <w:sz w:val="24"/>
          <w:szCs w:val="24"/>
          <w:lang w:eastAsia="ru-RU"/>
        </w:rPr>
      </w:pPr>
    </w:p>
    <w:p w:rsidR="00AF5737" w:rsidRDefault="00AF5737" w:rsidP="00AF5737">
      <w:pPr>
        <w:tabs>
          <w:tab w:val="left" w:pos="709"/>
        </w:tabs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5F2734">
        <w:rPr>
          <w:sz w:val="24"/>
          <w:szCs w:val="24"/>
          <w:lang w:eastAsia="ru-RU"/>
        </w:rPr>
        <w:t xml:space="preserve">Государственное автономное профессиональное образовательное </w:t>
      </w:r>
    </w:p>
    <w:p w:rsidR="00AF5737" w:rsidRDefault="00AF5737" w:rsidP="00AF5737">
      <w:pPr>
        <w:tabs>
          <w:tab w:val="left" w:pos="709"/>
        </w:tabs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5F2734">
        <w:rPr>
          <w:sz w:val="24"/>
          <w:szCs w:val="24"/>
          <w:lang w:eastAsia="ru-RU"/>
        </w:rPr>
        <w:t>учреждение Московской области</w:t>
      </w:r>
      <w:r>
        <w:rPr>
          <w:sz w:val="24"/>
          <w:szCs w:val="24"/>
          <w:lang w:eastAsia="ru-RU"/>
        </w:rPr>
        <w:t xml:space="preserve"> </w:t>
      </w:r>
      <w:r w:rsidRPr="005F2734">
        <w:rPr>
          <w:sz w:val="24"/>
          <w:szCs w:val="24"/>
          <w:lang w:eastAsia="ru-RU"/>
        </w:rPr>
        <w:t>«Подмосковный колледж «Энергия»</w:t>
      </w:r>
    </w:p>
    <w:p w:rsidR="00AF5737" w:rsidRPr="005F2734" w:rsidRDefault="00AF5737" w:rsidP="00AF5737">
      <w:pPr>
        <w:tabs>
          <w:tab w:val="left" w:pos="709"/>
        </w:tabs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(ГАПОУ МО «ПК «Энергия»)</w:t>
      </w:r>
    </w:p>
    <w:p w:rsidR="00AF5737" w:rsidRPr="00043650" w:rsidRDefault="00AF5737" w:rsidP="00AF5737">
      <w:pPr>
        <w:spacing w:after="0" w:line="240" w:lineRule="auto"/>
        <w:contextualSpacing/>
        <w:rPr>
          <w:b/>
          <w:sz w:val="24"/>
          <w:szCs w:val="24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AF5737" w:rsidTr="008528BF">
        <w:tc>
          <w:tcPr>
            <w:tcW w:w="4672" w:type="dxa"/>
          </w:tcPr>
          <w:p w:rsidR="00AF5737" w:rsidRPr="00043650" w:rsidRDefault="00AF5737" w:rsidP="008528BF">
            <w:pPr>
              <w:tabs>
                <w:tab w:val="left" w:pos="709"/>
              </w:tabs>
              <w:contextualSpacing/>
              <w:rPr>
                <w:sz w:val="24"/>
                <w:szCs w:val="24"/>
              </w:rPr>
            </w:pPr>
            <w:r w:rsidRPr="004B73DC">
              <w:rPr>
                <w:sz w:val="24"/>
                <w:szCs w:val="24"/>
              </w:rPr>
              <w:t xml:space="preserve">Рассмотрено </w:t>
            </w:r>
            <w:r w:rsidRPr="00043650">
              <w:rPr>
                <w:sz w:val="24"/>
                <w:szCs w:val="24"/>
              </w:rPr>
              <w:t>на заседании</w:t>
            </w:r>
            <w:r w:rsidRPr="00043650">
              <w:rPr>
                <w:b/>
                <w:sz w:val="24"/>
                <w:szCs w:val="24"/>
              </w:rPr>
              <w:t xml:space="preserve"> </w:t>
            </w:r>
            <w:r w:rsidRPr="00043650">
              <w:rPr>
                <w:sz w:val="24"/>
                <w:szCs w:val="24"/>
              </w:rPr>
              <w:t>ПЦК</w:t>
            </w:r>
          </w:p>
          <w:p w:rsidR="00AF5737" w:rsidRPr="00043650" w:rsidRDefault="00AF5737" w:rsidP="008528BF">
            <w:pPr>
              <w:tabs>
                <w:tab w:val="left" w:pos="709"/>
              </w:tabs>
              <w:contextualSpacing/>
              <w:rPr>
                <w:b/>
                <w:sz w:val="24"/>
                <w:szCs w:val="24"/>
              </w:rPr>
            </w:pPr>
            <w:r w:rsidRPr="00043650">
              <w:rPr>
                <w:sz w:val="24"/>
                <w:szCs w:val="24"/>
              </w:rPr>
              <w:t>____________________________</w:t>
            </w:r>
          </w:p>
          <w:p w:rsidR="00AF5737" w:rsidRPr="00043650" w:rsidRDefault="00AF5737" w:rsidP="008528BF">
            <w:pPr>
              <w:tabs>
                <w:tab w:val="left" w:pos="709"/>
              </w:tabs>
              <w:contextualSpacing/>
              <w:rPr>
                <w:sz w:val="24"/>
                <w:szCs w:val="24"/>
              </w:rPr>
            </w:pPr>
            <w:r w:rsidRPr="00043650">
              <w:rPr>
                <w:sz w:val="24"/>
                <w:szCs w:val="24"/>
              </w:rPr>
              <w:t>Протокол №__ от ________20__г.</w:t>
            </w:r>
          </w:p>
          <w:p w:rsidR="00AF5737" w:rsidRPr="00043650" w:rsidRDefault="00AF5737" w:rsidP="008528BF">
            <w:pPr>
              <w:shd w:val="clear" w:color="auto" w:fill="FFFFFF"/>
              <w:tabs>
                <w:tab w:val="left" w:pos="709"/>
              </w:tabs>
              <w:contextualSpacing/>
              <w:rPr>
                <w:sz w:val="24"/>
                <w:szCs w:val="24"/>
              </w:rPr>
            </w:pPr>
            <w:r w:rsidRPr="00043650">
              <w:rPr>
                <w:sz w:val="24"/>
                <w:szCs w:val="24"/>
              </w:rPr>
              <w:t xml:space="preserve">Председатель ПЦК </w:t>
            </w:r>
            <w:r w:rsidRPr="00043650">
              <w:rPr>
                <w:sz w:val="24"/>
                <w:szCs w:val="24"/>
              </w:rPr>
              <w:br/>
              <w:t>______________________ (ФИО)</w:t>
            </w:r>
          </w:p>
          <w:p w:rsidR="00AF5737" w:rsidRPr="00043650" w:rsidRDefault="00AF5737" w:rsidP="008528BF">
            <w:pPr>
              <w:autoSpaceDE w:val="0"/>
              <w:autoSpaceDN w:val="0"/>
              <w:adjustRightInd w:val="0"/>
              <w:contextualSpacing/>
              <w:rPr>
                <w:b/>
                <w:sz w:val="24"/>
                <w:szCs w:val="24"/>
                <w:lang w:eastAsia="ru-RU"/>
              </w:rPr>
            </w:pPr>
          </w:p>
          <w:p w:rsidR="00AF5737" w:rsidRDefault="00AF5737" w:rsidP="008528BF">
            <w:pPr>
              <w:contextualSpacing/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4672" w:type="dxa"/>
          </w:tcPr>
          <w:p w:rsidR="00AF5737" w:rsidRPr="004B73DC" w:rsidRDefault="00AF5737" w:rsidP="008528BF">
            <w:pPr>
              <w:ind w:left="739"/>
              <w:contextualSpacing/>
              <w:rPr>
                <w:sz w:val="24"/>
                <w:szCs w:val="24"/>
                <w:lang w:eastAsia="ru-RU"/>
              </w:rPr>
            </w:pPr>
            <w:r w:rsidRPr="004B73DC">
              <w:rPr>
                <w:sz w:val="24"/>
                <w:szCs w:val="24"/>
                <w:lang w:eastAsia="ru-RU"/>
              </w:rPr>
              <w:t>УТВЕРЖДАЮ</w:t>
            </w:r>
          </w:p>
          <w:p w:rsidR="00AF5737" w:rsidRPr="004B73DC" w:rsidRDefault="00AF5737" w:rsidP="008528BF">
            <w:pPr>
              <w:ind w:left="739"/>
              <w:contextualSpacing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Заместитель директора по У</w:t>
            </w:r>
            <w:r w:rsidRPr="004B73DC">
              <w:rPr>
                <w:sz w:val="24"/>
                <w:szCs w:val="24"/>
                <w:lang w:eastAsia="ru-RU"/>
              </w:rPr>
              <w:t>Р</w:t>
            </w:r>
          </w:p>
          <w:p w:rsidR="00AF5737" w:rsidRPr="004B73DC" w:rsidRDefault="00AF5737" w:rsidP="008528BF">
            <w:pPr>
              <w:ind w:left="739"/>
              <w:contextualSpacing/>
              <w:rPr>
                <w:sz w:val="24"/>
                <w:szCs w:val="24"/>
                <w:lang w:eastAsia="ru-RU"/>
              </w:rPr>
            </w:pPr>
            <w:r w:rsidRPr="004B73DC">
              <w:rPr>
                <w:sz w:val="24"/>
                <w:szCs w:val="24"/>
                <w:lang w:eastAsia="ru-RU"/>
              </w:rPr>
              <w:t xml:space="preserve">_____________ </w:t>
            </w:r>
            <w:r>
              <w:rPr>
                <w:sz w:val="24"/>
                <w:szCs w:val="24"/>
                <w:lang w:eastAsia="ru-RU"/>
              </w:rPr>
              <w:t>А.В. Куликова</w:t>
            </w:r>
          </w:p>
          <w:p w:rsidR="00AF5737" w:rsidRDefault="00AF5737" w:rsidP="008528BF">
            <w:pPr>
              <w:ind w:left="739"/>
              <w:contextualSpacing/>
              <w:rPr>
                <w:b/>
                <w:sz w:val="24"/>
                <w:szCs w:val="24"/>
                <w:lang w:eastAsia="ru-RU"/>
              </w:rPr>
            </w:pPr>
            <w:r w:rsidRPr="004B73DC">
              <w:rPr>
                <w:sz w:val="24"/>
                <w:szCs w:val="24"/>
                <w:lang w:eastAsia="ru-RU"/>
              </w:rPr>
              <w:t>« ___ » _______________20__г.</w:t>
            </w:r>
          </w:p>
        </w:tc>
      </w:tr>
    </w:tbl>
    <w:p w:rsidR="00AF5737" w:rsidRPr="00043650" w:rsidRDefault="00AF5737" w:rsidP="00AF5737">
      <w:pPr>
        <w:spacing w:after="0" w:line="240" w:lineRule="auto"/>
        <w:contextualSpacing/>
        <w:rPr>
          <w:b/>
          <w:sz w:val="24"/>
          <w:szCs w:val="24"/>
          <w:lang w:eastAsia="ru-RU"/>
        </w:rPr>
      </w:pPr>
    </w:p>
    <w:p w:rsidR="00AF5737" w:rsidRPr="00043650" w:rsidRDefault="00AF5737" w:rsidP="00AF5737">
      <w:pPr>
        <w:autoSpaceDE w:val="0"/>
        <w:autoSpaceDN w:val="0"/>
        <w:adjustRightInd w:val="0"/>
        <w:spacing w:after="0" w:line="240" w:lineRule="auto"/>
        <w:contextualSpacing/>
        <w:rPr>
          <w:b/>
          <w:sz w:val="24"/>
          <w:szCs w:val="24"/>
          <w:lang w:eastAsia="ru-RU"/>
        </w:rPr>
      </w:pPr>
    </w:p>
    <w:p w:rsidR="00AF5737" w:rsidRPr="00043650" w:rsidRDefault="00AF5737" w:rsidP="00AF5737">
      <w:pPr>
        <w:autoSpaceDE w:val="0"/>
        <w:autoSpaceDN w:val="0"/>
        <w:adjustRightInd w:val="0"/>
        <w:spacing w:after="0" w:line="240" w:lineRule="auto"/>
        <w:contextualSpacing/>
        <w:rPr>
          <w:b/>
          <w:sz w:val="24"/>
          <w:szCs w:val="24"/>
          <w:lang w:eastAsia="ru-RU"/>
        </w:rPr>
      </w:pPr>
    </w:p>
    <w:p w:rsidR="00AF5737" w:rsidRPr="00043650" w:rsidRDefault="00AF5737" w:rsidP="00AF5737">
      <w:pPr>
        <w:tabs>
          <w:tab w:val="left" w:pos="709"/>
        </w:tabs>
        <w:spacing w:after="0" w:line="240" w:lineRule="auto"/>
        <w:jc w:val="center"/>
        <w:rPr>
          <w:b/>
          <w:sz w:val="24"/>
          <w:szCs w:val="24"/>
        </w:rPr>
      </w:pPr>
      <w:r w:rsidRPr="00043650">
        <w:rPr>
          <w:b/>
          <w:sz w:val="24"/>
          <w:szCs w:val="24"/>
        </w:rPr>
        <w:t xml:space="preserve">МЕТОДИЧЕСКИЕ УКАЗАНИЯ </w:t>
      </w:r>
    </w:p>
    <w:p w:rsidR="00AF5737" w:rsidRPr="00043650" w:rsidRDefault="00AF5737" w:rsidP="00AF5737">
      <w:pPr>
        <w:tabs>
          <w:tab w:val="left" w:pos="709"/>
        </w:tabs>
        <w:spacing w:after="0" w:line="240" w:lineRule="auto"/>
        <w:jc w:val="center"/>
        <w:rPr>
          <w:b/>
          <w:sz w:val="24"/>
          <w:szCs w:val="24"/>
        </w:rPr>
      </w:pPr>
      <w:r w:rsidRPr="00043650">
        <w:rPr>
          <w:b/>
          <w:sz w:val="24"/>
          <w:szCs w:val="24"/>
        </w:rPr>
        <w:t xml:space="preserve">по выполнению самостоятельных внеаудиторных работ </w:t>
      </w:r>
    </w:p>
    <w:p w:rsidR="00AF5737" w:rsidRPr="00043650" w:rsidRDefault="00AF5737" w:rsidP="00AF5737">
      <w:pPr>
        <w:shd w:val="clear" w:color="auto" w:fill="FFFFFF"/>
        <w:tabs>
          <w:tab w:val="left" w:pos="709"/>
        </w:tabs>
        <w:spacing w:after="0" w:line="240" w:lineRule="auto"/>
        <w:jc w:val="center"/>
        <w:rPr>
          <w:b/>
          <w:sz w:val="24"/>
          <w:szCs w:val="24"/>
        </w:rPr>
      </w:pPr>
      <w:r w:rsidRPr="00043650">
        <w:rPr>
          <w:b/>
          <w:sz w:val="24"/>
          <w:szCs w:val="24"/>
        </w:rPr>
        <w:t>по дисциплине</w:t>
      </w:r>
    </w:p>
    <w:p w:rsidR="00AF5737" w:rsidRPr="00043650" w:rsidRDefault="00AF5737" w:rsidP="00AF5737">
      <w:pPr>
        <w:shd w:val="clear" w:color="auto" w:fill="FFFFFF"/>
        <w:tabs>
          <w:tab w:val="left" w:pos="709"/>
          <w:tab w:val="left" w:leader="underscore" w:pos="6682"/>
        </w:tabs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>_______________________</w:t>
      </w:r>
    </w:p>
    <w:p w:rsidR="00AF5737" w:rsidRPr="00043650" w:rsidRDefault="00AF5737" w:rsidP="00AF573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b/>
          <w:sz w:val="20"/>
          <w:szCs w:val="20"/>
          <w:lang w:eastAsia="ru-RU"/>
        </w:rPr>
      </w:pPr>
      <w:proofErr w:type="gramStart"/>
      <w:r w:rsidRPr="00043650">
        <w:rPr>
          <w:i/>
          <w:iCs/>
          <w:sz w:val="20"/>
          <w:szCs w:val="20"/>
          <w:lang w:eastAsia="ru-RU"/>
        </w:rPr>
        <w:t>(наименование дисциплины</w:t>
      </w:r>
      <w:proofErr w:type="gramEnd"/>
    </w:p>
    <w:p w:rsidR="00AF5737" w:rsidRPr="00043650" w:rsidRDefault="00AF5737" w:rsidP="00AF5737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>основной профессиональной образовательной программы</w:t>
      </w:r>
    </w:p>
    <w:p w:rsidR="00AF5737" w:rsidRPr="00043650" w:rsidRDefault="00AF5737" w:rsidP="00AF5737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 xml:space="preserve">по профессии (специальности) </w:t>
      </w:r>
    </w:p>
    <w:p w:rsidR="00AF5737" w:rsidRPr="00043650" w:rsidRDefault="00AF5737" w:rsidP="00AF5737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>среднего профессионального образования</w:t>
      </w:r>
    </w:p>
    <w:p w:rsidR="00AF5737" w:rsidRPr="00043650" w:rsidRDefault="00AF5737" w:rsidP="00AF5737">
      <w:pPr>
        <w:shd w:val="clear" w:color="auto" w:fill="FFFFFF"/>
        <w:tabs>
          <w:tab w:val="left" w:leader="underscore" w:pos="6682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>___________________________________</w:t>
      </w:r>
    </w:p>
    <w:p w:rsidR="00AF5737" w:rsidRPr="00043650" w:rsidRDefault="00AF5737" w:rsidP="00AF5737">
      <w:p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sz w:val="20"/>
          <w:szCs w:val="20"/>
          <w:lang w:eastAsia="ru-RU"/>
        </w:rPr>
      </w:pPr>
      <w:r w:rsidRPr="00043650">
        <w:rPr>
          <w:i/>
          <w:iCs/>
          <w:sz w:val="20"/>
          <w:szCs w:val="20"/>
          <w:lang w:eastAsia="ru-RU"/>
        </w:rPr>
        <w:t>(код и наименование профессии, специальности)</w:t>
      </w:r>
    </w:p>
    <w:p w:rsidR="00AF5737" w:rsidRPr="00043650" w:rsidRDefault="00AF5737" w:rsidP="00AF5737">
      <w:pPr>
        <w:shd w:val="clear" w:color="auto" w:fill="FFFFFF"/>
        <w:tabs>
          <w:tab w:val="left" w:leader="underscore" w:pos="5784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>__________</w:t>
      </w:r>
      <w:r>
        <w:rPr>
          <w:sz w:val="24"/>
          <w:szCs w:val="24"/>
          <w:lang w:eastAsia="ru-RU"/>
        </w:rPr>
        <w:t>____</w:t>
      </w:r>
      <w:r w:rsidRPr="00043650">
        <w:rPr>
          <w:sz w:val="24"/>
          <w:szCs w:val="24"/>
          <w:lang w:eastAsia="ru-RU"/>
        </w:rPr>
        <w:t>_____ подготовки</w:t>
      </w:r>
    </w:p>
    <w:p w:rsidR="00AF5737" w:rsidRPr="00043650" w:rsidRDefault="00AF5737" w:rsidP="00AF573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35"/>
        <w:contextualSpacing/>
        <w:rPr>
          <w:sz w:val="20"/>
          <w:szCs w:val="20"/>
          <w:lang w:eastAsia="ru-RU"/>
        </w:rPr>
      </w:pPr>
      <w:r w:rsidRPr="00043650">
        <w:rPr>
          <w:i/>
          <w:iCs/>
          <w:sz w:val="20"/>
          <w:szCs w:val="20"/>
          <w:lang w:eastAsia="ru-RU"/>
        </w:rPr>
        <w:t>(базовой или углубленной)</w:t>
      </w:r>
    </w:p>
    <w:p w:rsidR="00AF5737" w:rsidRPr="00043650" w:rsidRDefault="00AF5737" w:rsidP="00AF573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 xml:space="preserve">Квалификация </w:t>
      </w:r>
      <w:r w:rsidRPr="00043650">
        <w:rPr>
          <w:bCs/>
          <w:sz w:val="24"/>
          <w:szCs w:val="24"/>
          <w:lang w:eastAsia="ru-RU"/>
        </w:rPr>
        <w:t>__________________</w:t>
      </w:r>
      <w:r>
        <w:rPr>
          <w:bCs/>
          <w:sz w:val="24"/>
          <w:szCs w:val="24"/>
          <w:lang w:eastAsia="ru-RU"/>
        </w:rPr>
        <w:t>_______</w:t>
      </w:r>
      <w:r w:rsidRPr="00043650">
        <w:rPr>
          <w:bCs/>
          <w:sz w:val="24"/>
          <w:szCs w:val="24"/>
          <w:lang w:eastAsia="ru-RU"/>
        </w:rPr>
        <w:t>____</w:t>
      </w: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ind w:firstLine="3828"/>
        <w:contextualSpacing/>
        <w:rPr>
          <w:bCs/>
          <w:i/>
          <w:sz w:val="20"/>
          <w:szCs w:val="20"/>
          <w:lang w:eastAsia="ru-RU"/>
        </w:rPr>
      </w:pPr>
      <w:r w:rsidRPr="00043650">
        <w:rPr>
          <w:bCs/>
          <w:i/>
          <w:sz w:val="20"/>
          <w:szCs w:val="20"/>
          <w:lang w:eastAsia="ru-RU"/>
        </w:rPr>
        <w:t>(в соответствии с уровнем подготовки)</w:t>
      </w:r>
    </w:p>
    <w:p w:rsidR="00AF5737" w:rsidRPr="00043650" w:rsidRDefault="00AF5737" w:rsidP="00AF573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sz w:val="24"/>
          <w:szCs w:val="24"/>
          <w:lang w:eastAsia="ru-RU"/>
        </w:rPr>
      </w:pPr>
      <w:r w:rsidRPr="00043650">
        <w:rPr>
          <w:sz w:val="24"/>
          <w:szCs w:val="24"/>
          <w:lang w:eastAsia="ru-RU"/>
        </w:rPr>
        <w:t>Форма обучения</w:t>
      </w:r>
      <w:r w:rsidRPr="00043650">
        <w:rPr>
          <w:bCs/>
          <w:sz w:val="24"/>
          <w:szCs w:val="24"/>
          <w:lang w:eastAsia="ru-RU"/>
        </w:rPr>
        <w:t>________________</w:t>
      </w:r>
      <w:r>
        <w:rPr>
          <w:bCs/>
          <w:sz w:val="24"/>
          <w:szCs w:val="24"/>
          <w:lang w:eastAsia="ru-RU"/>
        </w:rPr>
        <w:t>_____</w:t>
      </w: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ind w:firstLine="4395"/>
        <w:contextualSpacing/>
        <w:rPr>
          <w:bCs/>
          <w:i/>
          <w:sz w:val="20"/>
          <w:szCs w:val="20"/>
          <w:lang w:eastAsia="ru-RU"/>
        </w:rPr>
      </w:pPr>
      <w:r w:rsidRPr="00043650">
        <w:rPr>
          <w:bCs/>
          <w:i/>
          <w:sz w:val="20"/>
          <w:szCs w:val="20"/>
          <w:lang w:eastAsia="ru-RU"/>
        </w:rPr>
        <w:t>(очная, очно-заочная, заочная)</w:t>
      </w: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ind w:left="4536" w:hanging="4536"/>
        <w:contextualSpacing/>
        <w:jc w:val="center"/>
        <w:rPr>
          <w:bCs/>
          <w:sz w:val="24"/>
          <w:szCs w:val="24"/>
          <w:lang w:eastAsia="ru-RU"/>
        </w:rPr>
      </w:pP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ind w:firstLine="5812"/>
        <w:contextualSpacing/>
        <w:rPr>
          <w:bCs/>
          <w:sz w:val="24"/>
          <w:szCs w:val="24"/>
          <w:lang w:eastAsia="ru-RU"/>
        </w:rPr>
      </w:pPr>
      <w:r w:rsidRPr="00043650">
        <w:rPr>
          <w:bCs/>
          <w:sz w:val="24"/>
          <w:szCs w:val="24"/>
          <w:lang w:eastAsia="ru-RU"/>
        </w:rPr>
        <w:t>Составитель:</w:t>
      </w: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  <w:r w:rsidRPr="00043650">
        <w:rPr>
          <w:bCs/>
          <w:sz w:val="24"/>
          <w:szCs w:val="24"/>
          <w:lang w:eastAsia="ru-RU"/>
        </w:rPr>
        <w:t>Реутов 20__</w:t>
      </w:r>
    </w:p>
    <w:p w:rsidR="00AF5737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Pr="00043650" w:rsidRDefault="00AF5737" w:rsidP="00AF5737">
      <w:pPr>
        <w:shd w:val="clear" w:color="auto" w:fill="FFFFFF"/>
        <w:tabs>
          <w:tab w:val="left" w:leader="underscore" w:pos="519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bCs/>
          <w:sz w:val="24"/>
          <w:szCs w:val="24"/>
          <w:lang w:eastAsia="ru-RU"/>
        </w:rPr>
      </w:pPr>
    </w:p>
    <w:p w:rsidR="00AF5737" w:rsidRPr="00043650" w:rsidRDefault="00AF5737" w:rsidP="00AF5737">
      <w:pPr>
        <w:spacing w:after="0" w:line="360" w:lineRule="auto"/>
        <w:rPr>
          <w:i/>
          <w:sz w:val="20"/>
          <w:szCs w:val="20"/>
        </w:rPr>
      </w:pPr>
      <w:r w:rsidRPr="00043650">
        <w:rPr>
          <w:i/>
          <w:sz w:val="20"/>
          <w:szCs w:val="20"/>
          <w:vertAlign w:val="superscript"/>
        </w:rPr>
        <w:t>*</w:t>
      </w:r>
      <w:r w:rsidRPr="00043650">
        <w:rPr>
          <w:i/>
          <w:sz w:val="20"/>
          <w:szCs w:val="20"/>
        </w:rPr>
        <w:t>- При заполнении макета примечания, выделенные курсивом, удаляются</w:t>
      </w:r>
    </w:p>
    <w:p w:rsidR="00AF5737" w:rsidRDefault="00AF5737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AF5737" w:rsidRPr="00043650" w:rsidRDefault="00AF5737" w:rsidP="00AF5737">
      <w:pPr>
        <w:tabs>
          <w:tab w:val="left" w:pos="709"/>
        </w:tabs>
        <w:spacing w:after="0" w:line="360" w:lineRule="auto"/>
        <w:ind w:firstLine="709"/>
        <w:jc w:val="center"/>
        <w:rPr>
          <w:b/>
          <w:sz w:val="24"/>
          <w:szCs w:val="24"/>
        </w:rPr>
      </w:pPr>
      <w:r w:rsidRPr="00043650">
        <w:rPr>
          <w:b/>
          <w:sz w:val="24"/>
          <w:szCs w:val="24"/>
        </w:rPr>
        <w:lastRenderedPageBreak/>
        <w:t>СОДЕРЖАНИЕ</w:t>
      </w:r>
    </w:p>
    <w:p w:rsidR="00AF5737" w:rsidRPr="00043650" w:rsidRDefault="00AF5737" w:rsidP="00AF5737">
      <w:pPr>
        <w:tabs>
          <w:tab w:val="left" w:pos="709"/>
        </w:tabs>
        <w:spacing w:after="0" w:line="360" w:lineRule="auto"/>
        <w:ind w:firstLine="709"/>
        <w:jc w:val="center"/>
        <w:rPr>
          <w:b/>
          <w:sz w:val="24"/>
          <w:szCs w:val="24"/>
        </w:rPr>
      </w:pPr>
    </w:p>
    <w:p w:rsidR="00AF5737" w:rsidRPr="00043650" w:rsidRDefault="00AF5737" w:rsidP="00AF5737">
      <w:pPr>
        <w:tabs>
          <w:tab w:val="left" w:pos="709"/>
        </w:tabs>
        <w:spacing w:after="0" w:line="36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Пояснительная записка……………………………………………………...</w:t>
      </w:r>
    </w:p>
    <w:p w:rsidR="00AF5737" w:rsidRPr="00043650" w:rsidRDefault="00AF5737" w:rsidP="00AF5737">
      <w:pPr>
        <w:tabs>
          <w:tab w:val="left" w:pos="709"/>
        </w:tabs>
        <w:spacing w:after="0" w:line="36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1 Тематический план учебной дисциплины……………………………….</w:t>
      </w:r>
    </w:p>
    <w:p w:rsidR="00AF5737" w:rsidRPr="00043650" w:rsidRDefault="00AF5737" w:rsidP="00AF5737">
      <w:pPr>
        <w:tabs>
          <w:tab w:val="left" w:pos="709"/>
        </w:tabs>
        <w:spacing w:after="0" w:line="36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2 Виды самостоятельной работы студентов……………………………….</w:t>
      </w:r>
    </w:p>
    <w:p w:rsidR="00AF5737" w:rsidRPr="00043650" w:rsidRDefault="00AF5737" w:rsidP="00AF5737">
      <w:pPr>
        <w:tabs>
          <w:tab w:val="left" w:pos="709"/>
        </w:tabs>
        <w:spacing w:after="0" w:line="36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3 Методические указания по выполнению заданий……………………….</w:t>
      </w:r>
    </w:p>
    <w:p w:rsidR="00AF5737" w:rsidRPr="00043650" w:rsidRDefault="00AF5737" w:rsidP="00AF5737">
      <w:pPr>
        <w:tabs>
          <w:tab w:val="left" w:pos="709"/>
        </w:tabs>
        <w:spacing w:after="0" w:line="36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Список рекомендуемой литературы………………………………………</w:t>
      </w:r>
    </w:p>
    <w:p w:rsidR="00AF5737" w:rsidRPr="00043650" w:rsidRDefault="00AF5737" w:rsidP="00AF5737">
      <w:pPr>
        <w:pStyle w:val="1"/>
        <w:tabs>
          <w:tab w:val="left" w:pos="709"/>
        </w:tabs>
        <w:spacing w:line="360" w:lineRule="auto"/>
        <w:rPr>
          <w:sz w:val="24"/>
          <w:szCs w:val="24"/>
        </w:rPr>
      </w:pPr>
      <w:r w:rsidRPr="00D86B8D">
        <w:rPr>
          <w:b w:val="0"/>
          <w:bCs w:val="0"/>
          <w:caps w:val="0"/>
        </w:rPr>
        <w:br w:type="page"/>
      </w:r>
      <w:bookmarkStart w:id="0" w:name="_Toc405044935"/>
      <w:r w:rsidRPr="00043650">
        <w:rPr>
          <w:sz w:val="24"/>
          <w:szCs w:val="24"/>
        </w:rPr>
        <w:lastRenderedPageBreak/>
        <w:t>Пояснительная записка</w:t>
      </w:r>
      <w:bookmarkEnd w:id="0"/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color w:val="000000"/>
          <w:sz w:val="24"/>
          <w:szCs w:val="24"/>
        </w:rPr>
        <w:t>К современному специалисту общество предъявляет широкий перечень требований, среди которых немаловажное значение имеет умение самостоятельно добывать знания из различных источников, систематизировать полученную информацию, давать оценку конкретной ситуации. Формирование такого умения происходит в течение всего периода обучения через организацию самостоятельной работы. С</w:t>
      </w:r>
      <w:r w:rsidRPr="00043650">
        <w:rPr>
          <w:sz w:val="24"/>
          <w:szCs w:val="24"/>
        </w:rPr>
        <w:t>амостоятельная работа способствует активизации творческого потенциала личности, развитию мобильности будущего высококвалифицированного специалиста.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 xml:space="preserve">Задачи самостоятельной работы: 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>- систематизация и закрепление полученных теоретических знаний и практических умений студентов;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>- углубление и расширение теоретических знаний;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 xml:space="preserve">- формирование умений использовать нормативную, правовую, справочную документацию и специальную литературу; 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 xml:space="preserve">- развитие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 xml:space="preserve">- формирование самостоятельности мышления, способностей к саморазвитию, самосовершенствованию и самореализации; 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>- развитие исследовательских умений;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 w:rsidRPr="00043650">
        <w:rPr>
          <w:color w:val="000000"/>
          <w:sz w:val="24"/>
          <w:szCs w:val="24"/>
        </w:rPr>
        <w:t>- умение использовать материал, собранный и полученный в ходе самостоятельных занятий на семинарах, на практических и лабораторных занятиях, при написании курсовых и выпускной квалификационной работ, для эффективной подготовки к итоговым зачетам и экзаменам.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 xml:space="preserve">Самостоятельная работа студентов является обязательной для каждого студента и определяется рабочим учебным планом и рабочей программой дисциплины. Время, отводимо на внеаудиторную деятельность студентов, находится в пределах 25-30% </w:t>
      </w:r>
      <w:r w:rsidRPr="00043650">
        <w:rPr>
          <w:i/>
          <w:sz w:val="24"/>
          <w:szCs w:val="24"/>
        </w:rPr>
        <w:t>(ОГСЭ – уточнять по учебному плану)</w:t>
      </w:r>
      <w:r w:rsidRPr="00043650">
        <w:rPr>
          <w:sz w:val="24"/>
          <w:szCs w:val="24"/>
        </w:rPr>
        <w:t xml:space="preserve"> от объема времени, отведенного на нагрузку по дисциплине.</w:t>
      </w:r>
    </w:p>
    <w:p w:rsidR="00AF5737" w:rsidRPr="00043650" w:rsidRDefault="00AF5737" w:rsidP="00AF5737">
      <w:pPr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 xml:space="preserve">Методические рекомендации по выполнению самостоятельных работ </w:t>
      </w:r>
      <w:proofErr w:type="gramStart"/>
      <w:r w:rsidRPr="00043650">
        <w:rPr>
          <w:sz w:val="24"/>
          <w:szCs w:val="24"/>
        </w:rPr>
        <w:t>обучающимися</w:t>
      </w:r>
      <w:proofErr w:type="gramEnd"/>
      <w:r w:rsidRPr="00043650">
        <w:rPr>
          <w:sz w:val="24"/>
          <w:szCs w:val="24"/>
        </w:rPr>
        <w:t xml:space="preserve"> по дисциплине _____ обучающихся по _________________</w:t>
      </w:r>
    </w:p>
    <w:p w:rsidR="00AF5737" w:rsidRPr="00043650" w:rsidRDefault="00AF5737" w:rsidP="00AF5737">
      <w:pPr>
        <w:spacing w:after="0" w:line="240" w:lineRule="auto"/>
        <w:jc w:val="both"/>
        <w:rPr>
          <w:sz w:val="24"/>
          <w:szCs w:val="24"/>
        </w:rPr>
      </w:pPr>
      <w:r w:rsidRPr="00043650">
        <w:rPr>
          <w:sz w:val="24"/>
          <w:szCs w:val="24"/>
        </w:rPr>
        <w:t xml:space="preserve">специальности, составлены на основе требований Федерального государственного образовательного стандарта среднего профессионального образования. Основной целью овладения указанным видом профессиональной деятельности и соответствующими профессиональными компетенциями, в соответствии с ФГОС, у </w:t>
      </w:r>
      <w:proofErr w:type="gramStart"/>
      <w:r w:rsidRPr="00043650">
        <w:rPr>
          <w:sz w:val="24"/>
          <w:szCs w:val="24"/>
        </w:rPr>
        <w:t>обучающихся</w:t>
      </w:r>
      <w:proofErr w:type="gramEnd"/>
      <w:r w:rsidRPr="00043650">
        <w:rPr>
          <w:sz w:val="24"/>
          <w:szCs w:val="24"/>
        </w:rPr>
        <w:t xml:space="preserve"> в ходе освоения дисциплины должен:</w:t>
      </w:r>
    </w:p>
    <w:p w:rsidR="00AF5737" w:rsidRPr="00043650" w:rsidRDefault="00AF5737" w:rsidP="00AF5737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 w:rsidRPr="00043650">
        <w:rPr>
          <w:b/>
          <w:sz w:val="24"/>
          <w:szCs w:val="24"/>
        </w:rPr>
        <w:t>уметь:</w:t>
      </w:r>
    </w:p>
    <w:p w:rsidR="00AF5737" w:rsidRPr="00043650" w:rsidRDefault="00AF5737" w:rsidP="00AF5737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b/>
          <w:sz w:val="24"/>
          <w:szCs w:val="24"/>
        </w:rPr>
      </w:pPr>
      <w:r w:rsidRPr="00043650">
        <w:rPr>
          <w:b/>
          <w:sz w:val="24"/>
          <w:szCs w:val="24"/>
        </w:rPr>
        <w:t>знать: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AF5737" w:rsidRPr="00043650" w:rsidRDefault="00AF5737" w:rsidP="00AF5737">
      <w:pPr>
        <w:spacing w:after="0" w:line="240" w:lineRule="auto"/>
        <w:ind w:firstLine="709"/>
        <w:rPr>
          <w:b/>
          <w:sz w:val="24"/>
          <w:szCs w:val="24"/>
        </w:rPr>
      </w:pPr>
      <w:r w:rsidRPr="00043650">
        <w:rPr>
          <w:b/>
          <w:sz w:val="24"/>
          <w:szCs w:val="24"/>
        </w:rPr>
        <w:t xml:space="preserve">Формы и виды самостоятельной работы </w:t>
      </w:r>
      <w:proofErr w:type="gramStart"/>
      <w:r w:rsidRPr="00043650">
        <w:rPr>
          <w:b/>
          <w:sz w:val="24"/>
          <w:szCs w:val="24"/>
        </w:rPr>
        <w:t>обучающихся</w:t>
      </w:r>
      <w:proofErr w:type="gramEnd"/>
      <w:r w:rsidRPr="00043650">
        <w:rPr>
          <w:b/>
          <w:sz w:val="24"/>
          <w:szCs w:val="24"/>
        </w:rPr>
        <w:t>:</w:t>
      </w:r>
    </w:p>
    <w:p w:rsidR="00AF5737" w:rsidRPr="00043650" w:rsidRDefault="00AF5737" w:rsidP="00AF5737">
      <w:pPr>
        <w:spacing w:after="0" w:line="240" w:lineRule="auto"/>
        <w:ind w:firstLine="709"/>
        <w:rPr>
          <w:b/>
          <w:sz w:val="24"/>
          <w:szCs w:val="24"/>
        </w:rPr>
      </w:pP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Чтение основной и дополнительной литературы. Самостоятельное изучение материала по учебной литературе. 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Работа с учебником (конспектирование, составление краткого плана содержания изучаемого материала).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Работа со справочниками.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Изучение материала с использованием электронных ресурсов.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Работа с нормативно-технической литературой (ГОСТ, СНиП и др.).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Работа с библиотечным каталогом, самостоятельный подбор необходимой литературы. 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lastRenderedPageBreak/>
        <w:sym w:font="Symbol" w:char="F02D"/>
      </w:r>
      <w:r w:rsidRPr="00AF5737">
        <w:rPr>
          <w:i/>
          <w:color w:val="FF0000"/>
          <w:sz w:val="24"/>
          <w:szCs w:val="24"/>
        </w:rPr>
        <w:t xml:space="preserve"> Работа с конспектом лекции, составление плана ответа на специально подготовленные вопросы; ответы на контрольные вопросы. 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Решение тестовых заданий, ситуационных производственных задач; выполнение домашних практических работ. </w:t>
      </w:r>
    </w:p>
    <w:p w:rsidR="00AF5737" w:rsidRPr="00AF5737" w:rsidRDefault="00AF5737" w:rsidP="00AF5737">
      <w:pPr>
        <w:spacing w:after="0" w:line="240" w:lineRule="auto"/>
        <w:ind w:firstLine="709"/>
        <w:rPr>
          <w:i/>
          <w:color w:val="FF0000"/>
          <w:sz w:val="24"/>
          <w:szCs w:val="24"/>
        </w:rPr>
      </w:pPr>
      <w:r w:rsidRPr="00AF5737">
        <w:rPr>
          <w:i/>
          <w:color w:val="FF0000"/>
          <w:sz w:val="24"/>
          <w:szCs w:val="24"/>
        </w:rPr>
        <w:sym w:font="Symbol" w:char="F02D"/>
      </w:r>
      <w:r w:rsidRPr="00AF5737">
        <w:rPr>
          <w:i/>
          <w:color w:val="FF0000"/>
          <w:sz w:val="24"/>
          <w:szCs w:val="24"/>
        </w:rPr>
        <w:t xml:space="preserve"> Создание презентаций по теме.</w:t>
      </w:r>
    </w:p>
    <w:p w:rsidR="00AF5737" w:rsidRPr="00912B62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912B62">
        <w:rPr>
          <w:rFonts w:ascii="Times New Roman" w:hAnsi="Times New Roman"/>
          <w:b/>
          <w:sz w:val="24"/>
          <w:szCs w:val="24"/>
        </w:rPr>
        <w:t xml:space="preserve">Возможные формы контроля: </w:t>
      </w:r>
    </w:p>
    <w:p w:rsidR="00AF5737" w:rsidRPr="00043650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- проверка выполненной работы преподавателем;</w:t>
      </w:r>
    </w:p>
    <w:p w:rsidR="00AF5737" w:rsidRPr="00043650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- отчет-защита студента по выполненной работе перед преподавателем (и/или студентами группы);</w:t>
      </w:r>
    </w:p>
    <w:p w:rsidR="00AF5737" w:rsidRPr="00043650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- зачет;</w:t>
      </w:r>
    </w:p>
    <w:p w:rsidR="00AF5737" w:rsidRPr="00043650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- тестирование;</w:t>
      </w:r>
    </w:p>
    <w:p w:rsidR="00AF5737" w:rsidRPr="00043650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- семинарские занятия;</w:t>
      </w:r>
    </w:p>
    <w:p w:rsidR="00AF5737" w:rsidRPr="00043650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- контрольные работы.</w:t>
      </w:r>
    </w:p>
    <w:p w:rsidR="00AF5737" w:rsidRPr="00043650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i/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………………</w:t>
      </w:r>
      <w:r w:rsidRPr="00043650">
        <w:rPr>
          <w:rFonts w:ascii="Times New Roman" w:hAnsi="Times New Roman"/>
          <w:i/>
          <w:sz w:val="24"/>
          <w:szCs w:val="24"/>
        </w:rPr>
        <w:t xml:space="preserve"> (другие)</w:t>
      </w:r>
    </w:p>
    <w:p w:rsidR="00AF5737" w:rsidRPr="00912B62" w:rsidRDefault="00AF5737" w:rsidP="00AF5737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b/>
          <w:sz w:val="24"/>
          <w:szCs w:val="24"/>
        </w:rPr>
      </w:pPr>
      <w:r w:rsidRPr="00912B62">
        <w:rPr>
          <w:b/>
          <w:sz w:val="24"/>
          <w:szCs w:val="24"/>
        </w:rPr>
        <w:t>Критериями оценки результатов внеаудиторной самостоятельной работы являются:</w:t>
      </w:r>
    </w:p>
    <w:p w:rsidR="00AF5737" w:rsidRPr="00043650" w:rsidRDefault="00AF5737" w:rsidP="00AF5737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- уровень освоения учебного материала;</w:t>
      </w:r>
    </w:p>
    <w:p w:rsidR="00AF5737" w:rsidRPr="00043650" w:rsidRDefault="00AF5737" w:rsidP="00AF5737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- умение использовать теоретические знания при выполнении практических задач;</w:t>
      </w:r>
    </w:p>
    <w:p w:rsidR="00AF5737" w:rsidRPr="00043650" w:rsidRDefault="00AF5737" w:rsidP="00AF5737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 xml:space="preserve">- </w:t>
      </w:r>
      <w:proofErr w:type="spellStart"/>
      <w:r w:rsidRPr="00043650">
        <w:rPr>
          <w:sz w:val="24"/>
          <w:szCs w:val="24"/>
        </w:rPr>
        <w:t>сформированность</w:t>
      </w:r>
      <w:proofErr w:type="spellEnd"/>
      <w:r w:rsidRPr="00043650">
        <w:rPr>
          <w:sz w:val="24"/>
          <w:szCs w:val="24"/>
        </w:rPr>
        <w:t xml:space="preserve"> </w:t>
      </w:r>
      <w:proofErr w:type="spellStart"/>
      <w:r w:rsidRPr="00043650">
        <w:rPr>
          <w:sz w:val="24"/>
          <w:szCs w:val="24"/>
        </w:rPr>
        <w:t>общеучебных</w:t>
      </w:r>
      <w:proofErr w:type="spellEnd"/>
      <w:r w:rsidRPr="00043650">
        <w:rPr>
          <w:sz w:val="24"/>
          <w:szCs w:val="24"/>
        </w:rPr>
        <w:t xml:space="preserve"> умений;</w:t>
      </w:r>
    </w:p>
    <w:p w:rsidR="00AF5737" w:rsidRPr="00043650" w:rsidRDefault="00AF5737" w:rsidP="00AF5737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>- обоснованность и четкость изложения ответа;</w:t>
      </w:r>
    </w:p>
    <w:p w:rsidR="00AF5737" w:rsidRPr="00043650" w:rsidRDefault="00AF5737" w:rsidP="00AF5737">
      <w:pPr>
        <w:tabs>
          <w:tab w:val="left" w:pos="709"/>
          <w:tab w:val="left" w:pos="90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43650">
        <w:rPr>
          <w:sz w:val="24"/>
          <w:szCs w:val="24"/>
        </w:rPr>
        <w:t xml:space="preserve">- оформление материала в соответствии с требованиями </w:t>
      </w:r>
    </w:p>
    <w:p w:rsidR="00AF5737" w:rsidRDefault="00AF5737" w:rsidP="00AF5737">
      <w:pPr>
        <w:pStyle w:val="11"/>
        <w:tabs>
          <w:tab w:val="left" w:pos="70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43650">
        <w:rPr>
          <w:rFonts w:ascii="Times New Roman" w:hAnsi="Times New Roman"/>
          <w:sz w:val="24"/>
          <w:szCs w:val="24"/>
        </w:rPr>
        <w:t>………………</w:t>
      </w:r>
      <w:r w:rsidRPr="00043650">
        <w:rPr>
          <w:rFonts w:ascii="Times New Roman" w:hAnsi="Times New Roman"/>
          <w:i/>
          <w:sz w:val="24"/>
          <w:szCs w:val="24"/>
        </w:rPr>
        <w:t xml:space="preserve"> (другие)</w:t>
      </w:r>
      <w:r>
        <w:rPr>
          <w:sz w:val="24"/>
          <w:szCs w:val="24"/>
        </w:rPr>
        <w:br w:type="page"/>
      </w:r>
    </w:p>
    <w:p w:rsidR="00AF5737" w:rsidRPr="00912B62" w:rsidRDefault="00AF5737" w:rsidP="00AF5737">
      <w:pPr>
        <w:pStyle w:val="1"/>
        <w:tabs>
          <w:tab w:val="left" w:pos="709"/>
        </w:tabs>
        <w:ind w:firstLine="709"/>
        <w:jc w:val="left"/>
        <w:rPr>
          <w:sz w:val="24"/>
          <w:szCs w:val="24"/>
        </w:rPr>
      </w:pPr>
      <w:bookmarkStart w:id="1" w:name="_Toc405044936"/>
      <w:r w:rsidRPr="00912B62">
        <w:rPr>
          <w:sz w:val="24"/>
          <w:szCs w:val="24"/>
        </w:rPr>
        <w:lastRenderedPageBreak/>
        <w:t>1 Т</w:t>
      </w:r>
      <w:r w:rsidRPr="00912B62">
        <w:rPr>
          <w:caps w:val="0"/>
          <w:sz w:val="24"/>
          <w:szCs w:val="24"/>
        </w:rPr>
        <w:t>ематический план учебной дисциплины</w:t>
      </w:r>
      <w:bookmarkEnd w:id="1"/>
    </w:p>
    <w:p w:rsidR="00AF5737" w:rsidRPr="00912B62" w:rsidRDefault="00AF5737" w:rsidP="00AF5737">
      <w:pPr>
        <w:spacing w:after="0" w:line="240" w:lineRule="auto"/>
        <w:rPr>
          <w:sz w:val="24"/>
          <w:szCs w:val="24"/>
          <w:lang w:eastAsia="ru-RU"/>
        </w:rPr>
      </w:pPr>
    </w:p>
    <w:tbl>
      <w:tblPr>
        <w:tblW w:w="955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96"/>
        <w:gridCol w:w="992"/>
        <w:gridCol w:w="850"/>
        <w:gridCol w:w="709"/>
        <w:gridCol w:w="908"/>
      </w:tblGrid>
      <w:tr w:rsidR="00AF5737" w:rsidRPr="00912B62" w:rsidTr="008528BF">
        <w:trPr>
          <w:trHeight w:val="456"/>
        </w:trPr>
        <w:tc>
          <w:tcPr>
            <w:tcW w:w="6096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ind w:left="113" w:right="113"/>
              <w:jc w:val="center"/>
              <w:rPr>
                <w:b/>
                <w:bCs/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Максимальная нагрузка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90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Самостоятельная работа</w:t>
            </w:r>
          </w:p>
        </w:tc>
      </w:tr>
      <w:tr w:rsidR="00AF5737" w:rsidRPr="00912B62" w:rsidTr="008528BF">
        <w:trPr>
          <w:cantSplit/>
          <w:trHeight w:val="1895"/>
        </w:trPr>
        <w:tc>
          <w:tcPr>
            <w:tcW w:w="6096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F5737" w:rsidRPr="00912B62" w:rsidRDefault="00AF5737" w:rsidP="008528BF">
            <w:pPr>
              <w:tabs>
                <w:tab w:val="left" w:pos="709"/>
              </w:tabs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5737" w:rsidRPr="00912B62" w:rsidRDefault="00AF5737" w:rsidP="008528BF">
            <w:pPr>
              <w:tabs>
                <w:tab w:val="left" w:pos="709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ind w:left="113" w:right="113"/>
              <w:jc w:val="center"/>
              <w:rPr>
                <w:b/>
                <w:bCs/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90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5737" w:rsidRPr="00912B62" w:rsidRDefault="00AF5737" w:rsidP="008528BF">
            <w:pPr>
              <w:tabs>
                <w:tab w:val="left" w:pos="709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AF5737" w:rsidRPr="00912B62" w:rsidTr="008528BF">
        <w:trPr>
          <w:trHeight w:val="206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AF5737" w:rsidRPr="00912B62" w:rsidTr="008528BF">
        <w:trPr>
          <w:trHeight w:val="206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AF5737" w:rsidRPr="00912B62" w:rsidTr="008528BF">
        <w:trPr>
          <w:trHeight w:val="206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AF5737" w:rsidRPr="00912B62" w:rsidTr="008528BF">
        <w:trPr>
          <w:trHeight w:val="262"/>
        </w:trPr>
        <w:tc>
          <w:tcPr>
            <w:tcW w:w="60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right"/>
              <w:rPr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AF5737" w:rsidRPr="00912B62" w:rsidRDefault="00AF5737" w:rsidP="008528BF">
            <w:pPr>
              <w:shd w:val="clear" w:color="auto" w:fill="FFFFFF"/>
              <w:tabs>
                <w:tab w:val="left" w:pos="709"/>
              </w:tabs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AF5737" w:rsidRDefault="00AF5737" w:rsidP="00AF5737">
      <w:pPr>
        <w:tabs>
          <w:tab w:val="num" w:pos="360"/>
          <w:tab w:val="left" w:pos="709"/>
        </w:tabs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AF5737" w:rsidRDefault="00AF5737" w:rsidP="00AF5737">
      <w:pPr>
        <w:pStyle w:val="1"/>
        <w:tabs>
          <w:tab w:val="left" w:pos="709"/>
        </w:tabs>
        <w:spacing w:line="360" w:lineRule="auto"/>
        <w:ind w:firstLine="709"/>
        <w:jc w:val="left"/>
      </w:pPr>
      <w:bookmarkStart w:id="2" w:name="_Toc405044937"/>
      <w:r w:rsidRPr="00D86EBD">
        <w:rPr>
          <w:sz w:val="24"/>
          <w:szCs w:val="24"/>
        </w:rPr>
        <w:lastRenderedPageBreak/>
        <w:t>2</w:t>
      </w:r>
      <w:r>
        <w:t xml:space="preserve"> В</w:t>
      </w:r>
      <w:r>
        <w:rPr>
          <w:caps w:val="0"/>
        </w:rPr>
        <w:t>иды самостоятельной работы студентов</w:t>
      </w:r>
      <w:bookmarkEnd w:id="2"/>
    </w:p>
    <w:p w:rsidR="00AF5737" w:rsidRDefault="00AF5737" w:rsidP="00AF5737">
      <w:pPr>
        <w:spacing w:after="0" w:line="240" w:lineRule="auto"/>
        <w:rPr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AF5737" w:rsidTr="008528BF">
        <w:tc>
          <w:tcPr>
            <w:tcW w:w="3190" w:type="dxa"/>
            <w:vAlign w:val="center"/>
          </w:tcPr>
          <w:p w:rsidR="00AF5737" w:rsidRDefault="00AF5737" w:rsidP="008528BF">
            <w:pPr>
              <w:jc w:val="center"/>
              <w:rPr>
                <w:b/>
                <w:bCs/>
                <w:sz w:val="24"/>
                <w:szCs w:val="24"/>
              </w:rPr>
            </w:pPr>
            <w:r w:rsidRPr="00912B62">
              <w:rPr>
                <w:b/>
                <w:bCs/>
                <w:sz w:val="24"/>
                <w:szCs w:val="24"/>
              </w:rPr>
              <w:t>Наименование разделов</w:t>
            </w:r>
          </w:p>
          <w:p w:rsidR="00AF5737" w:rsidRDefault="00AF5737" w:rsidP="008528BF">
            <w:pPr>
              <w:jc w:val="center"/>
              <w:rPr>
                <w:lang w:eastAsia="ru-RU"/>
              </w:rPr>
            </w:pPr>
            <w:r w:rsidRPr="00912B62">
              <w:rPr>
                <w:b/>
                <w:bCs/>
                <w:sz w:val="24"/>
                <w:szCs w:val="24"/>
              </w:rPr>
              <w:t>и тем</w:t>
            </w:r>
          </w:p>
        </w:tc>
        <w:tc>
          <w:tcPr>
            <w:tcW w:w="3190" w:type="dxa"/>
            <w:vAlign w:val="center"/>
          </w:tcPr>
          <w:p w:rsidR="00AF5737" w:rsidRDefault="00AF5737" w:rsidP="008528BF">
            <w:pPr>
              <w:jc w:val="center"/>
              <w:rPr>
                <w:lang w:eastAsia="ru-RU"/>
              </w:rPr>
            </w:pPr>
            <w:r w:rsidRPr="00912B62">
              <w:rPr>
                <w:b/>
                <w:bCs/>
                <w:sz w:val="24"/>
                <w:szCs w:val="24"/>
              </w:rPr>
              <w:t xml:space="preserve">Самостоятельная работа </w:t>
            </w:r>
            <w:proofErr w:type="gramStart"/>
            <w:r w:rsidRPr="00912B62">
              <w:rPr>
                <w:b/>
                <w:bCs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190" w:type="dxa"/>
            <w:vAlign w:val="center"/>
          </w:tcPr>
          <w:p w:rsidR="00AF5737" w:rsidRDefault="00AF5737" w:rsidP="008528BF">
            <w:pPr>
              <w:jc w:val="center"/>
              <w:rPr>
                <w:lang w:eastAsia="ru-RU"/>
              </w:rPr>
            </w:pPr>
            <w:r w:rsidRPr="00912B62">
              <w:rPr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AF5737" w:rsidTr="008528BF"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  <w:r w:rsidRPr="00912B62">
              <w:rPr>
                <w:b/>
                <w:bCs/>
                <w:sz w:val="24"/>
                <w:szCs w:val="24"/>
              </w:rPr>
              <w:t>Тема 1.1.</w:t>
            </w: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AF5737" w:rsidTr="008528BF"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</w:tr>
      <w:tr w:rsidR="00AF5737" w:rsidTr="008528BF"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</w:tr>
      <w:tr w:rsidR="00AF5737" w:rsidTr="008528BF"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</w:tr>
      <w:tr w:rsidR="00AF5737" w:rsidTr="008528BF"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</w:tr>
      <w:tr w:rsidR="00AF5737" w:rsidTr="008528BF">
        <w:tc>
          <w:tcPr>
            <w:tcW w:w="6380" w:type="dxa"/>
            <w:gridSpan w:val="2"/>
          </w:tcPr>
          <w:p w:rsidR="00AF5737" w:rsidRDefault="00AF5737" w:rsidP="008528BF">
            <w:pPr>
              <w:jc w:val="right"/>
              <w:rPr>
                <w:lang w:eastAsia="ru-RU"/>
              </w:rPr>
            </w:pPr>
            <w:r w:rsidRPr="00912B62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3190" w:type="dxa"/>
          </w:tcPr>
          <w:p w:rsidR="00AF5737" w:rsidRDefault="00AF5737" w:rsidP="008528BF">
            <w:pPr>
              <w:rPr>
                <w:lang w:eastAsia="ru-RU"/>
              </w:rPr>
            </w:pPr>
          </w:p>
        </w:tc>
      </w:tr>
    </w:tbl>
    <w:p w:rsidR="00AF5737" w:rsidRPr="00291948" w:rsidRDefault="00AF5737" w:rsidP="00AF5737">
      <w:pPr>
        <w:pStyle w:val="1"/>
        <w:tabs>
          <w:tab w:val="left" w:pos="709"/>
        </w:tabs>
        <w:spacing w:line="360" w:lineRule="auto"/>
        <w:ind w:firstLine="709"/>
        <w:jc w:val="both"/>
        <w:rPr>
          <w:sz w:val="24"/>
          <w:szCs w:val="24"/>
        </w:rPr>
      </w:pPr>
      <w:r>
        <w:rPr>
          <w:b w:val="0"/>
          <w:bCs w:val="0"/>
          <w:i/>
          <w:caps w:val="0"/>
        </w:rPr>
        <w:br w:type="page"/>
      </w:r>
      <w:bookmarkStart w:id="3" w:name="_Toc405044938"/>
      <w:r w:rsidRPr="00291948">
        <w:rPr>
          <w:sz w:val="24"/>
          <w:szCs w:val="24"/>
        </w:rPr>
        <w:lastRenderedPageBreak/>
        <w:t>3 М</w:t>
      </w:r>
      <w:r w:rsidRPr="00291948">
        <w:rPr>
          <w:caps w:val="0"/>
          <w:sz w:val="24"/>
          <w:szCs w:val="24"/>
        </w:rPr>
        <w:t>етодические указания по выполнению заданий</w:t>
      </w:r>
      <w:bookmarkEnd w:id="3"/>
      <w:r w:rsidRPr="00291948">
        <w:rPr>
          <w:caps w:val="0"/>
          <w:sz w:val="24"/>
          <w:szCs w:val="24"/>
        </w:rPr>
        <w:t xml:space="preserve"> 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jc w:val="center"/>
        <w:rPr>
          <w:b/>
          <w:sz w:val="24"/>
          <w:szCs w:val="24"/>
        </w:rPr>
      </w:pP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rPr>
          <w:rStyle w:val="20"/>
          <w:rFonts w:eastAsia="Calibri"/>
          <w:sz w:val="24"/>
          <w:szCs w:val="24"/>
        </w:rPr>
      </w:pPr>
      <w:bookmarkStart w:id="4" w:name="_Toc381970776"/>
      <w:bookmarkStart w:id="5" w:name="_Toc405044939"/>
      <w:r w:rsidRPr="00291948">
        <w:rPr>
          <w:rStyle w:val="20"/>
          <w:rFonts w:eastAsia="Calibri"/>
          <w:sz w:val="24"/>
          <w:szCs w:val="24"/>
        </w:rPr>
        <w:t xml:space="preserve">Тема 1.1 </w:t>
      </w:r>
      <w:bookmarkEnd w:id="4"/>
      <w:bookmarkEnd w:id="5"/>
      <w:r w:rsidRPr="00291948">
        <w:rPr>
          <w:rStyle w:val="20"/>
          <w:rFonts w:eastAsia="Calibri"/>
          <w:sz w:val="24"/>
          <w:szCs w:val="24"/>
        </w:rPr>
        <w:t>_____________________________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rPr>
          <w:i/>
          <w:sz w:val="24"/>
          <w:szCs w:val="24"/>
        </w:rPr>
      </w:pP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jc w:val="both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 xml:space="preserve">1 Цель задания: </w:t>
      </w:r>
    </w:p>
    <w:p w:rsidR="00AF5737" w:rsidRPr="00291948" w:rsidRDefault="00AF5737" w:rsidP="00AF5737">
      <w:pPr>
        <w:tabs>
          <w:tab w:val="num" w:pos="360"/>
          <w:tab w:val="left" w:pos="709"/>
        </w:tabs>
        <w:spacing w:after="0" w:line="360" w:lineRule="auto"/>
        <w:ind w:firstLine="709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 xml:space="preserve">2 Количество часов на выполнение: </w:t>
      </w:r>
    </w:p>
    <w:p w:rsidR="00AF5737" w:rsidRPr="00291948" w:rsidRDefault="00AF5737" w:rsidP="00AF5737">
      <w:pPr>
        <w:tabs>
          <w:tab w:val="num" w:pos="360"/>
          <w:tab w:val="left" w:pos="709"/>
        </w:tabs>
        <w:spacing w:after="0" w:line="360" w:lineRule="auto"/>
        <w:ind w:firstLine="709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 xml:space="preserve">3 Текст задания. </w:t>
      </w:r>
    </w:p>
    <w:p w:rsidR="00AF5737" w:rsidRPr="00291948" w:rsidRDefault="00AF5737" w:rsidP="00AF5737">
      <w:pPr>
        <w:tabs>
          <w:tab w:val="num" w:pos="360"/>
          <w:tab w:val="left" w:pos="709"/>
        </w:tabs>
        <w:spacing w:after="0" w:line="360" w:lineRule="auto"/>
        <w:ind w:firstLine="709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 xml:space="preserve">4 Рекомендации по выполнению: </w:t>
      </w:r>
    </w:p>
    <w:p w:rsidR="00AF5737" w:rsidRPr="00291948" w:rsidRDefault="00AF5737" w:rsidP="00AF5737">
      <w:pPr>
        <w:tabs>
          <w:tab w:val="num" w:pos="360"/>
          <w:tab w:val="left" w:pos="709"/>
        </w:tabs>
        <w:spacing w:after="0" w:line="360" w:lineRule="auto"/>
        <w:ind w:firstLine="709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>5 Формы контроля: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>6 Критерии оценки: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>7 Рекомендуемая литература: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993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>Основные источники: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993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>Дополнительные источники: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993"/>
        <w:rPr>
          <w:b/>
          <w:sz w:val="24"/>
          <w:szCs w:val="24"/>
        </w:rPr>
      </w:pPr>
      <w:r w:rsidRPr="00291948">
        <w:rPr>
          <w:b/>
          <w:sz w:val="24"/>
          <w:szCs w:val="24"/>
        </w:rPr>
        <w:t>Электронные ресурсы:</w:t>
      </w: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rPr>
          <w:rStyle w:val="20"/>
          <w:rFonts w:eastAsia="Calibri"/>
          <w:sz w:val="24"/>
          <w:szCs w:val="24"/>
        </w:rPr>
      </w:pPr>
    </w:p>
    <w:p w:rsidR="00AF5737" w:rsidRPr="00291948" w:rsidRDefault="00AF5737" w:rsidP="00AF5737">
      <w:pPr>
        <w:tabs>
          <w:tab w:val="left" w:pos="709"/>
        </w:tabs>
        <w:spacing w:after="0" w:line="360" w:lineRule="auto"/>
        <w:ind w:firstLine="709"/>
        <w:rPr>
          <w:rStyle w:val="20"/>
          <w:rFonts w:eastAsia="Calibri"/>
          <w:sz w:val="24"/>
          <w:szCs w:val="24"/>
        </w:rPr>
      </w:pPr>
      <w:r w:rsidRPr="00291948">
        <w:rPr>
          <w:rStyle w:val="20"/>
          <w:rFonts w:eastAsia="Calibri"/>
          <w:sz w:val="24"/>
          <w:szCs w:val="24"/>
        </w:rPr>
        <w:t>Тема 1.2 _____________________________</w:t>
      </w:r>
    </w:p>
    <w:p w:rsidR="00AF5737" w:rsidRDefault="00AF5737" w:rsidP="00AF5737">
      <w:pPr>
        <w:rPr>
          <w:b/>
        </w:rPr>
      </w:pPr>
      <w:r>
        <w:rPr>
          <w:b/>
        </w:rPr>
        <w:br w:type="page"/>
      </w:r>
    </w:p>
    <w:p w:rsidR="00AF5737" w:rsidRPr="004B73DC" w:rsidRDefault="00AF5737" w:rsidP="00AF5737">
      <w:pPr>
        <w:tabs>
          <w:tab w:val="left" w:pos="709"/>
        </w:tabs>
        <w:spacing w:after="0" w:line="240" w:lineRule="auto"/>
        <w:ind w:firstLine="709"/>
        <w:rPr>
          <w:b/>
          <w:sz w:val="24"/>
          <w:szCs w:val="24"/>
        </w:rPr>
      </w:pPr>
      <w:r w:rsidRPr="004B73DC">
        <w:rPr>
          <w:b/>
          <w:sz w:val="24"/>
          <w:szCs w:val="24"/>
        </w:rPr>
        <w:lastRenderedPageBreak/>
        <w:t>Список рекомендуемых источников</w:t>
      </w:r>
    </w:p>
    <w:p w:rsidR="00AF5737" w:rsidRPr="004B73DC" w:rsidRDefault="00AF5737" w:rsidP="00AF5737">
      <w:pPr>
        <w:tabs>
          <w:tab w:val="left" w:pos="709"/>
        </w:tabs>
        <w:spacing w:after="0" w:line="240" w:lineRule="auto"/>
        <w:ind w:firstLine="993"/>
        <w:rPr>
          <w:b/>
          <w:sz w:val="24"/>
          <w:szCs w:val="24"/>
        </w:rPr>
      </w:pPr>
    </w:p>
    <w:p w:rsidR="00AF5737" w:rsidRPr="004B73DC" w:rsidRDefault="00AF5737" w:rsidP="00AF5737">
      <w:pPr>
        <w:tabs>
          <w:tab w:val="left" w:pos="709"/>
        </w:tabs>
        <w:spacing w:after="0" w:line="240" w:lineRule="auto"/>
        <w:ind w:firstLine="993"/>
        <w:rPr>
          <w:sz w:val="24"/>
          <w:szCs w:val="24"/>
        </w:rPr>
      </w:pPr>
      <w:r w:rsidRPr="004B73DC">
        <w:rPr>
          <w:sz w:val="24"/>
          <w:szCs w:val="24"/>
        </w:rPr>
        <w:t>Основные источники:</w:t>
      </w:r>
    </w:p>
    <w:p w:rsidR="00AF5737" w:rsidRPr="004B73DC" w:rsidRDefault="00AF5737" w:rsidP="00AF5737">
      <w:pPr>
        <w:tabs>
          <w:tab w:val="left" w:pos="709"/>
        </w:tabs>
        <w:spacing w:after="0" w:line="240" w:lineRule="auto"/>
        <w:ind w:firstLine="993"/>
        <w:rPr>
          <w:sz w:val="24"/>
          <w:szCs w:val="24"/>
        </w:rPr>
      </w:pPr>
    </w:p>
    <w:p w:rsidR="00AF5737" w:rsidRPr="004B73DC" w:rsidRDefault="00AF5737" w:rsidP="00AF5737">
      <w:pPr>
        <w:tabs>
          <w:tab w:val="left" w:pos="709"/>
        </w:tabs>
        <w:spacing w:after="0" w:line="240" w:lineRule="auto"/>
        <w:ind w:firstLine="993"/>
        <w:rPr>
          <w:sz w:val="24"/>
          <w:szCs w:val="24"/>
        </w:rPr>
      </w:pPr>
      <w:r w:rsidRPr="004B73DC">
        <w:rPr>
          <w:sz w:val="24"/>
          <w:szCs w:val="24"/>
        </w:rPr>
        <w:t>Дополнительные источники:</w:t>
      </w:r>
    </w:p>
    <w:p w:rsidR="00AF5737" w:rsidRPr="004B73DC" w:rsidRDefault="00AF5737" w:rsidP="00AF5737">
      <w:pPr>
        <w:tabs>
          <w:tab w:val="left" w:pos="709"/>
        </w:tabs>
        <w:spacing w:after="0" w:line="240" w:lineRule="auto"/>
        <w:ind w:firstLine="993"/>
        <w:rPr>
          <w:sz w:val="24"/>
          <w:szCs w:val="24"/>
        </w:rPr>
      </w:pPr>
    </w:p>
    <w:p w:rsidR="00AF5737" w:rsidRPr="004B73DC" w:rsidRDefault="00AF5737" w:rsidP="00AF5737">
      <w:pPr>
        <w:tabs>
          <w:tab w:val="left" w:pos="709"/>
        </w:tabs>
        <w:spacing w:after="0" w:line="240" w:lineRule="auto"/>
        <w:ind w:firstLine="993"/>
        <w:rPr>
          <w:sz w:val="24"/>
          <w:szCs w:val="24"/>
        </w:rPr>
      </w:pPr>
      <w:r w:rsidRPr="004B73DC">
        <w:rPr>
          <w:sz w:val="24"/>
          <w:szCs w:val="24"/>
        </w:rPr>
        <w:t>Электронные ресурсы:</w:t>
      </w:r>
    </w:p>
    <w:p w:rsidR="00AF5737" w:rsidRPr="004B73DC" w:rsidRDefault="00AF5737" w:rsidP="00AF5737">
      <w:pPr>
        <w:tabs>
          <w:tab w:val="left" w:pos="709"/>
        </w:tabs>
        <w:rPr>
          <w:b/>
          <w:sz w:val="24"/>
          <w:szCs w:val="24"/>
        </w:rPr>
      </w:pPr>
      <w:r w:rsidRPr="004B73DC">
        <w:rPr>
          <w:b/>
          <w:sz w:val="24"/>
          <w:szCs w:val="24"/>
        </w:rPr>
        <w:br w:type="page"/>
      </w:r>
      <w:bookmarkStart w:id="6" w:name="_GoBack"/>
      <w:bookmarkEnd w:id="6"/>
    </w:p>
    <w:sectPr w:rsidR="00AF5737" w:rsidRPr="004B73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737"/>
    <w:rsid w:val="008B2043"/>
    <w:rsid w:val="00AF5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737"/>
    <w:rPr>
      <w:rFonts w:ascii="Times New Roman" w:eastAsia="Calibri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AF5737"/>
    <w:pPr>
      <w:keepNext/>
      <w:spacing w:after="0" w:line="240" w:lineRule="auto"/>
      <w:jc w:val="center"/>
      <w:outlineLvl w:val="0"/>
    </w:pPr>
    <w:rPr>
      <w:rFonts w:eastAsia="Times New Roman"/>
      <w:b/>
      <w:bCs/>
      <w:caps/>
      <w:kern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F5737"/>
    <w:pPr>
      <w:keepNext/>
      <w:spacing w:after="0" w:line="240" w:lineRule="auto"/>
      <w:jc w:val="center"/>
      <w:outlineLvl w:val="1"/>
    </w:pPr>
    <w:rPr>
      <w:rFonts w:eastAsia="Times New Roman" w:cs="Arial"/>
      <w:b/>
      <w:bCs/>
      <w:i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5737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AF5737"/>
    <w:rPr>
      <w:rFonts w:ascii="Times New Roman" w:eastAsia="Times New Roman" w:hAnsi="Times New Roman" w:cs="Arial"/>
      <w:b/>
      <w:bCs/>
      <w:iCs/>
      <w:sz w:val="28"/>
      <w:szCs w:val="28"/>
      <w:lang w:eastAsia="ru-RU"/>
    </w:rPr>
  </w:style>
  <w:style w:type="paragraph" w:customStyle="1" w:styleId="11">
    <w:name w:val="Абзац списка1"/>
    <w:basedOn w:val="a"/>
    <w:rsid w:val="00AF5737"/>
    <w:pPr>
      <w:ind w:left="720"/>
      <w:contextualSpacing/>
    </w:pPr>
    <w:rPr>
      <w:rFonts w:ascii="Calibri" w:eastAsia="Times New Roman" w:hAnsi="Calibri"/>
      <w:sz w:val="22"/>
      <w:szCs w:val="22"/>
      <w:lang w:eastAsia="ru-RU"/>
    </w:rPr>
  </w:style>
  <w:style w:type="table" w:styleId="a3">
    <w:name w:val="Table Grid"/>
    <w:basedOn w:val="a1"/>
    <w:uiPriority w:val="59"/>
    <w:rsid w:val="00AF5737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737"/>
    <w:rPr>
      <w:rFonts w:ascii="Times New Roman" w:eastAsia="Calibri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AF5737"/>
    <w:pPr>
      <w:keepNext/>
      <w:spacing w:after="0" w:line="240" w:lineRule="auto"/>
      <w:jc w:val="center"/>
      <w:outlineLvl w:val="0"/>
    </w:pPr>
    <w:rPr>
      <w:rFonts w:eastAsia="Times New Roman"/>
      <w:b/>
      <w:bCs/>
      <w:caps/>
      <w:kern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F5737"/>
    <w:pPr>
      <w:keepNext/>
      <w:spacing w:after="0" w:line="240" w:lineRule="auto"/>
      <w:jc w:val="center"/>
      <w:outlineLvl w:val="1"/>
    </w:pPr>
    <w:rPr>
      <w:rFonts w:eastAsia="Times New Roman" w:cs="Arial"/>
      <w:b/>
      <w:bCs/>
      <w:i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5737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AF5737"/>
    <w:rPr>
      <w:rFonts w:ascii="Times New Roman" w:eastAsia="Times New Roman" w:hAnsi="Times New Roman" w:cs="Arial"/>
      <w:b/>
      <w:bCs/>
      <w:iCs/>
      <w:sz w:val="28"/>
      <w:szCs w:val="28"/>
      <w:lang w:eastAsia="ru-RU"/>
    </w:rPr>
  </w:style>
  <w:style w:type="paragraph" w:customStyle="1" w:styleId="11">
    <w:name w:val="Абзац списка1"/>
    <w:basedOn w:val="a"/>
    <w:rsid w:val="00AF5737"/>
    <w:pPr>
      <w:ind w:left="720"/>
      <w:contextualSpacing/>
    </w:pPr>
    <w:rPr>
      <w:rFonts w:ascii="Calibri" w:eastAsia="Times New Roman" w:hAnsi="Calibri"/>
      <w:sz w:val="22"/>
      <w:szCs w:val="22"/>
      <w:lang w:eastAsia="ru-RU"/>
    </w:rPr>
  </w:style>
  <w:style w:type="table" w:styleId="a3">
    <w:name w:val="Table Grid"/>
    <w:basedOn w:val="a1"/>
    <w:uiPriority w:val="59"/>
    <w:rsid w:val="00AF5737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852</Words>
  <Characters>4858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2021-02-04T13:34:00Z</dcterms:created>
  <dcterms:modified xsi:type="dcterms:W3CDTF">2021-02-04T13:36:00Z</dcterms:modified>
</cp:coreProperties>
</file>