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30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BB8279" wp14:editId="1C890B64">
            <wp:simplePos x="0" y="0"/>
            <wp:positionH relativeFrom="column">
              <wp:posOffset>2586990</wp:posOffset>
            </wp:positionH>
            <wp:positionV relativeFrom="paragraph">
              <wp:posOffset>-386715</wp:posOffset>
            </wp:positionV>
            <wp:extent cx="866775" cy="866775"/>
            <wp:effectExtent l="0" t="0" r="0" b="0"/>
            <wp:wrapTopAndBottom/>
            <wp:docPr id="26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6E30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b/>
        </w:rPr>
      </w:pPr>
    </w:p>
    <w:p w:rsidR="00206E30" w:rsidRPr="005F2734" w:rsidRDefault="00206E30" w:rsidP="00206E30">
      <w:pPr>
        <w:tabs>
          <w:tab w:val="left" w:pos="284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М</w:t>
      </w:r>
      <w:r>
        <w:rPr>
          <w:sz w:val="24"/>
          <w:szCs w:val="24"/>
          <w:lang w:eastAsia="ru-RU"/>
        </w:rPr>
        <w:t>инистерство образования Московской области</w:t>
      </w:r>
    </w:p>
    <w:p w:rsidR="00206E30" w:rsidRPr="005F2734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 xml:space="preserve">Государственное автономное профессиональное образовательное </w:t>
      </w:r>
    </w:p>
    <w:p w:rsidR="00206E30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5F2734">
        <w:rPr>
          <w:sz w:val="24"/>
          <w:szCs w:val="24"/>
          <w:lang w:eastAsia="ru-RU"/>
        </w:rPr>
        <w:t>учреждение Московской области</w:t>
      </w:r>
      <w:r>
        <w:rPr>
          <w:sz w:val="24"/>
          <w:szCs w:val="24"/>
          <w:lang w:eastAsia="ru-RU"/>
        </w:rPr>
        <w:t xml:space="preserve"> </w:t>
      </w:r>
      <w:r w:rsidRPr="005F2734">
        <w:rPr>
          <w:sz w:val="24"/>
          <w:szCs w:val="24"/>
          <w:lang w:eastAsia="ru-RU"/>
        </w:rPr>
        <w:t>«Подмосковный колледж «Энергия»</w:t>
      </w:r>
    </w:p>
    <w:p w:rsidR="00206E30" w:rsidRPr="005F2734" w:rsidRDefault="00206E30" w:rsidP="00206E30">
      <w:pPr>
        <w:tabs>
          <w:tab w:val="left" w:pos="709"/>
        </w:tabs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(ГАПОУ МО «ПК «Энергия»)</w:t>
      </w:r>
    </w:p>
    <w:p w:rsidR="00206E30" w:rsidRPr="00043650" w:rsidRDefault="00206E30" w:rsidP="00206E30">
      <w:pPr>
        <w:spacing w:after="0" w:line="240" w:lineRule="auto"/>
        <w:contextualSpacing/>
        <w:rPr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06E30" w:rsidTr="008528BF">
        <w:tc>
          <w:tcPr>
            <w:tcW w:w="4672" w:type="dxa"/>
          </w:tcPr>
          <w:p w:rsidR="00206E30" w:rsidRPr="00043650" w:rsidRDefault="00206E30" w:rsidP="008528BF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4B73DC">
              <w:rPr>
                <w:sz w:val="24"/>
                <w:szCs w:val="24"/>
              </w:rPr>
              <w:t xml:space="preserve">Рассмотрено </w:t>
            </w:r>
            <w:r w:rsidRPr="00043650">
              <w:rPr>
                <w:sz w:val="24"/>
                <w:szCs w:val="24"/>
              </w:rPr>
              <w:t>на заседании</w:t>
            </w:r>
            <w:r w:rsidRPr="00043650">
              <w:rPr>
                <w:b/>
                <w:sz w:val="24"/>
                <w:szCs w:val="24"/>
              </w:rPr>
              <w:t xml:space="preserve"> </w:t>
            </w:r>
            <w:r w:rsidRPr="00043650">
              <w:rPr>
                <w:sz w:val="24"/>
                <w:szCs w:val="24"/>
              </w:rPr>
              <w:t>ПЦК</w:t>
            </w:r>
          </w:p>
          <w:p w:rsidR="00206E30" w:rsidRPr="00043650" w:rsidRDefault="00206E30" w:rsidP="008528BF">
            <w:pPr>
              <w:tabs>
                <w:tab w:val="left" w:pos="709"/>
              </w:tabs>
              <w:contextualSpacing/>
              <w:rPr>
                <w:b/>
                <w:sz w:val="24"/>
                <w:szCs w:val="24"/>
              </w:rPr>
            </w:pPr>
            <w:r w:rsidRPr="00043650">
              <w:rPr>
                <w:sz w:val="24"/>
                <w:szCs w:val="24"/>
              </w:rPr>
              <w:t>____________________________</w:t>
            </w:r>
          </w:p>
          <w:p w:rsidR="00206E30" w:rsidRPr="00043650" w:rsidRDefault="00206E30" w:rsidP="008528BF">
            <w:pPr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043650">
              <w:rPr>
                <w:sz w:val="24"/>
                <w:szCs w:val="24"/>
              </w:rPr>
              <w:t>Протокол №__ от ________20__г.</w:t>
            </w:r>
          </w:p>
          <w:p w:rsidR="00206E30" w:rsidRPr="00043650" w:rsidRDefault="00206E30" w:rsidP="008528BF">
            <w:pPr>
              <w:shd w:val="clear" w:color="auto" w:fill="FFFFFF"/>
              <w:tabs>
                <w:tab w:val="left" w:pos="709"/>
              </w:tabs>
              <w:contextualSpacing/>
              <w:rPr>
                <w:sz w:val="24"/>
                <w:szCs w:val="24"/>
              </w:rPr>
            </w:pPr>
            <w:r w:rsidRPr="00043650">
              <w:rPr>
                <w:sz w:val="24"/>
                <w:szCs w:val="24"/>
              </w:rPr>
              <w:t xml:space="preserve">Председатель ПЦК </w:t>
            </w:r>
            <w:r w:rsidRPr="00043650">
              <w:rPr>
                <w:sz w:val="24"/>
                <w:szCs w:val="24"/>
              </w:rPr>
              <w:br/>
              <w:t>______________________ (ФИО)</w:t>
            </w:r>
          </w:p>
          <w:p w:rsidR="00206E30" w:rsidRPr="00043650" w:rsidRDefault="00206E30" w:rsidP="008528BF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  <w:lang w:eastAsia="ru-RU"/>
              </w:rPr>
            </w:pPr>
          </w:p>
          <w:p w:rsidR="00206E30" w:rsidRDefault="00206E30" w:rsidP="008528BF">
            <w:pPr>
              <w:contextualSpacing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06E30" w:rsidRPr="004B73DC" w:rsidRDefault="00206E30" w:rsidP="008528BF">
            <w:pPr>
              <w:ind w:left="739"/>
              <w:contextualSpacing/>
              <w:rPr>
                <w:sz w:val="24"/>
                <w:szCs w:val="24"/>
                <w:lang w:eastAsia="ru-RU"/>
              </w:rPr>
            </w:pPr>
            <w:r w:rsidRPr="004B73DC">
              <w:rPr>
                <w:sz w:val="24"/>
                <w:szCs w:val="24"/>
                <w:lang w:eastAsia="ru-RU"/>
              </w:rPr>
              <w:t>УТВЕРЖДАЮ</w:t>
            </w:r>
          </w:p>
          <w:p w:rsidR="00206E30" w:rsidRPr="004B73DC" w:rsidRDefault="00206E30" w:rsidP="008528BF">
            <w:pPr>
              <w:ind w:left="739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директора по У</w:t>
            </w:r>
            <w:r w:rsidRPr="004B73DC">
              <w:rPr>
                <w:sz w:val="24"/>
                <w:szCs w:val="24"/>
                <w:lang w:eastAsia="ru-RU"/>
              </w:rPr>
              <w:t>Р</w:t>
            </w:r>
          </w:p>
          <w:p w:rsidR="00206E30" w:rsidRPr="004B73DC" w:rsidRDefault="00206E30" w:rsidP="008528BF">
            <w:pPr>
              <w:ind w:left="739"/>
              <w:contextualSpacing/>
              <w:rPr>
                <w:sz w:val="24"/>
                <w:szCs w:val="24"/>
                <w:lang w:eastAsia="ru-RU"/>
              </w:rPr>
            </w:pPr>
            <w:r w:rsidRPr="004B73DC">
              <w:rPr>
                <w:sz w:val="24"/>
                <w:szCs w:val="24"/>
                <w:lang w:eastAsia="ru-RU"/>
              </w:rPr>
              <w:t xml:space="preserve">_____________ </w:t>
            </w:r>
            <w:r>
              <w:rPr>
                <w:sz w:val="24"/>
                <w:szCs w:val="24"/>
                <w:lang w:eastAsia="ru-RU"/>
              </w:rPr>
              <w:t>А.В. Куликова</w:t>
            </w:r>
          </w:p>
          <w:p w:rsidR="00206E30" w:rsidRDefault="00206E30" w:rsidP="008528BF">
            <w:pPr>
              <w:ind w:left="739"/>
              <w:contextualSpacing/>
              <w:rPr>
                <w:b/>
                <w:sz w:val="24"/>
                <w:szCs w:val="24"/>
                <w:lang w:eastAsia="ru-RU"/>
              </w:rPr>
            </w:pPr>
            <w:r w:rsidRPr="004B73DC">
              <w:rPr>
                <w:sz w:val="24"/>
                <w:szCs w:val="24"/>
                <w:lang w:eastAsia="ru-RU"/>
              </w:rPr>
              <w:t>« ___ » _______________20__г.</w:t>
            </w:r>
          </w:p>
        </w:tc>
      </w:tr>
    </w:tbl>
    <w:p w:rsidR="00206E30" w:rsidRPr="00674E79" w:rsidRDefault="00206E30" w:rsidP="00206E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206E30" w:rsidRDefault="00206E30" w:rsidP="00206E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206E30" w:rsidRPr="00674E79" w:rsidRDefault="00206E30" w:rsidP="00206E30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74E79">
        <w:rPr>
          <w:b/>
          <w:sz w:val="24"/>
          <w:szCs w:val="24"/>
        </w:rPr>
        <w:t>МЕТОДИЧЕСКИЕ РЕКОМЕНДАЦИИ</w:t>
      </w: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 w:rsidRPr="00674E79">
        <w:rPr>
          <w:b/>
          <w:bCs/>
          <w:sz w:val="24"/>
          <w:szCs w:val="24"/>
        </w:rPr>
        <w:t>по выполнению практических занятий</w:t>
      </w:r>
      <w:r w:rsidRPr="00206E30">
        <w:rPr>
          <w:b/>
          <w:bCs/>
          <w:sz w:val="24"/>
          <w:szCs w:val="24"/>
        </w:rPr>
        <w:t xml:space="preserve"> </w:t>
      </w:r>
      <w:r w:rsidRPr="00674E79">
        <w:rPr>
          <w:b/>
          <w:bCs/>
          <w:sz w:val="24"/>
          <w:szCs w:val="24"/>
        </w:rPr>
        <w:t>/ лабораторных работ</w:t>
      </w: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74E79">
        <w:rPr>
          <w:b/>
          <w:bCs/>
          <w:sz w:val="24"/>
          <w:szCs w:val="24"/>
        </w:rPr>
        <w:t>по дисциплине</w:t>
      </w:r>
    </w:p>
    <w:p w:rsidR="00206E30" w:rsidRPr="00674E79" w:rsidRDefault="00206E30" w:rsidP="00206E30">
      <w:pPr>
        <w:shd w:val="clear" w:color="auto" w:fill="FFFFFF"/>
        <w:tabs>
          <w:tab w:val="left" w:pos="709"/>
          <w:tab w:val="left" w:leader="underscore" w:pos="6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________________________________________</w:t>
      </w:r>
      <w:bookmarkStart w:id="0" w:name="_GoBack"/>
      <w:bookmarkEnd w:id="0"/>
    </w:p>
    <w:p w:rsidR="00206E30" w:rsidRPr="00674E79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  <w:lang w:eastAsia="ru-RU"/>
        </w:rPr>
      </w:pPr>
      <w:r w:rsidRPr="00674E79">
        <w:rPr>
          <w:i/>
          <w:iCs/>
          <w:sz w:val="20"/>
          <w:szCs w:val="20"/>
          <w:lang w:eastAsia="ru-RU"/>
        </w:rPr>
        <w:t>(наименование дисциплины)</w:t>
      </w:r>
    </w:p>
    <w:p w:rsidR="00206E30" w:rsidRPr="00674E79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основной профессиональной образовательной программы</w:t>
      </w:r>
    </w:p>
    <w:p w:rsidR="00206E30" w:rsidRPr="00674E79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по профессии (специальности) среднего</w:t>
      </w:r>
      <w:r w:rsidRPr="00674E79">
        <w:rPr>
          <w:sz w:val="24"/>
          <w:szCs w:val="24"/>
          <w:lang w:eastAsia="ru-RU"/>
        </w:rPr>
        <w:br/>
        <w:t>профессионального образования</w:t>
      </w:r>
    </w:p>
    <w:p w:rsidR="00206E30" w:rsidRPr="00674E79" w:rsidRDefault="00206E30" w:rsidP="00206E30">
      <w:pPr>
        <w:shd w:val="clear" w:color="auto" w:fill="FFFFFF"/>
        <w:tabs>
          <w:tab w:val="left" w:pos="709"/>
          <w:tab w:val="left" w:leader="underscore" w:pos="668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_________________________________________</w:t>
      </w:r>
    </w:p>
    <w:p w:rsidR="00206E30" w:rsidRPr="00751A3E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0"/>
          <w:szCs w:val="20"/>
          <w:lang w:eastAsia="ru-RU"/>
        </w:rPr>
      </w:pPr>
      <w:r w:rsidRPr="00751A3E">
        <w:rPr>
          <w:i/>
          <w:iCs/>
          <w:sz w:val="20"/>
          <w:szCs w:val="20"/>
          <w:lang w:eastAsia="ru-RU"/>
        </w:rPr>
        <w:t>(код и наименование профессии, специальности)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 xml:space="preserve">Квалификация </w:t>
      </w:r>
      <w:r w:rsidRPr="00674E79">
        <w:rPr>
          <w:bCs/>
          <w:sz w:val="24"/>
          <w:szCs w:val="24"/>
          <w:lang w:eastAsia="ru-RU"/>
        </w:rPr>
        <w:t>___________________</w:t>
      </w:r>
    </w:p>
    <w:p w:rsidR="00206E30" w:rsidRPr="00751A3E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686"/>
        <w:contextualSpacing/>
        <w:rPr>
          <w:i/>
          <w:iCs/>
          <w:sz w:val="20"/>
          <w:szCs w:val="20"/>
          <w:lang w:eastAsia="ru-RU"/>
        </w:rPr>
      </w:pPr>
      <w:r w:rsidRPr="00751A3E">
        <w:rPr>
          <w:i/>
          <w:iCs/>
          <w:sz w:val="20"/>
          <w:szCs w:val="20"/>
          <w:lang w:eastAsia="ru-RU"/>
        </w:rPr>
        <w:t>(в соответствии с уровнем подготовки)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Форма обучения</w:t>
      </w:r>
      <w:r w:rsidRPr="00674E79">
        <w:rPr>
          <w:bCs/>
          <w:sz w:val="24"/>
          <w:szCs w:val="24"/>
          <w:lang w:eastAsia="ru-RU"/>
        </w:rPr>
        <w:t>__________________</w:t>
      </w:r>
    </w:p>
    <w:p w:rsidR="00206E30" w:rsidRPr="00751A3E" w:rsidRDefault="00206E30" w:rsidP="00206E3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395"/>
        <w:contextualSpacing/>
        <w:rPr>
          <w:i/>
          <w:iCs/>
          <w:sz w:val="20"/>
          <w:szCs w:val="20"/>
          <w:lang w:eastAsia="ru-RU"/>
        </w:rPr>
      </w:pPr>
      <w:r w:rsidRPr="00751A3E">
        <w:rPr>
          <w:i/>
          <w:iCs/>
          <w:sz w:val="20"/>
          <w:szCs w:val="20"/>
          <w:lang w:eastAsia="ru-RU"/>
        </w:rPr>
        <w:t>(очная, очно-заочная, заочная)</w:t>
      </w: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5954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Составитель:</w:t>
      </w: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240" w:lineRule="auto"/>
        <w:ind w:firstLine="709"/>
        <w:jc w:val="center"/>
        <w:rPr>
          <w:sz w:val="24"/>
          <w:szCs w:val="24"/>
        </w:rPr>
      </w:pPr>
      <w:r w:rsidRPr="00674E79">
        <w:rPr>
          <w:sz w:val="24"/>
          <w:szCs w:val="24"/>
        </w:rPr>
        <w:t>Реутов 20__</w:t>
      </w:r>
    </w:p>
    <w:p w:rsidR="00206E30" w:rsidRPr="00751A3E" w:rsidRDefault="00206E30" w:rsidP="00206E30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206E30" w:rsidRPr="00751A3E" w:rsidRDefault="00206E30" w:rsidP="00206E30">
      <w:pPr>
        <w:spacing w:after="0" w:line="360" w:lineRule="auto"/>
        <w:rPr>
          <w:i/>
          <w:sz w:val="20"/>
          <w:szCs w:val="20"/>
        </w:rPr>
      </w:pPr>
      <w:r w:rsidRPr="00751A3E">
        <w:rPr>
          <w:i/>
          <w:sz w:val="20"/>
          <w:szCs w:val="20"/>
          <w:vertAlign w:val="superscript"/>
        </w:rPr>
        <w:t>*</w:t>
      </w:r>
      <w:r w:rsidRPr="00751A3E">
        <w:rPr>
          <w:i/>
          <w:sz w:val="20"/>
          <w:szCs w:val="20"/>
        </w:rPr>
        <w:t>- При заполнении макета примечания, выделенные курсивом, удаляются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lastRenderedPageBreak/>
        <w:t>Методические рекомендации по выполнению лабораторных работ / практических занятий предназначены для студентов __________________________________</w:t>
      </w:r>
      <w:r>
        <w:rPr>
          <w:sz w:val="24"/>
          <w:szCs w:val="24"/>
          <w:lang w:eastAsia="ru-RU"/>
        </w:rPr>
        <w:t>__________</w:t>
      </w:r>
      <w:proofErr w:type="gramStart"/>
      <w:r>
        <w:rPr>
          <w:sz w:val="24"/>
          <w:szCs w:val="24"/>
          <w:lang w:eastAsia="ru-RU"/>
        </w:rPr>
        <w:t xml:space="preserve"> .</w:t>
      </w:r>
      <w:proofErr w:type="gramEnd"/>
    </w:p>
    <w:p w:rsidR="00206E30" w:rsidRPr="00751A3E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2835"/>
        <w:rPr>
          <w:i/>
          <w:sz w:val="20"/>
          <w:szCs w:val="20"/>
          <w:lang w:eastAsia="ru-RU"/>
        </w:rPr>
      </w:pPr>
      <w:r w:rsidRPr="00751A3E">
        <w:rPr>
          <w:i/>
          <w:sz w:val="20"/>
          <w:szCs w:val="20"/>
          <w:lang w:eastAsia="ru-RU"/>
        </w:rPr>
        <w:t>(код и наименование профессии, специальности)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 xml:space="preserve">Программа рассмотрена и одобрена 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на заседании предметной (цикловой) комиссии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_______________________________________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Протокол № ___ от «__» ____________ 20__ г.</w:t>
      </w:r>
    </w:p>
    <w:p w:rsidR="00206E30" w:rsidRPr="00674E79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Председатель предметной (цикловой) комиссии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     ___________</w:t>
      </w:r>
    </w:p>
    <w:p w:rsidR="00206E30" w:rsidRPr="00751A3E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142"/>
        <w:contextualSpacing/>
        <w:rPr>
          <w:i/>
          <w:sz w:val="20"/>
          <w:szCs w:val="20"/>
          <w:lang w:eastAsia="ru-RU"/>
        </w:rPr>
      </w:pPr>
      <w:r w:rsidRPr="00751A3E">
        <w:rPr>
          <w:i/>
          <w:sz w:val="20"/>
          <w:szCs w:val="20"/>
          <w:lang w:eastAsia="ru-RU"/>
        </w:rPr>
        <w:t xml:space="preserve">Фамилия И.О.          </w:t>
      </w:r>
      <w:r>
        <w:rPr>
          <w:i/>
          <w:sz w:val="20"/>
          <w:szCs w:val="20"/>
          <w:lang w:eastAsia="ru-RU"/>
        </w:rPr>
        <w:t xml:space="preserve">     </w:t>
      </w:r>
      <w:r w:rsidRPr="00751A3E">
        <w:rPr>
          <w:i/>
          <w:sz w:val="20"/>
          <w:szCs w:val="20"/>
          <w:lang w:eastAsia="ru-RU"/>
        </w:rPr>
        <w:t xml:space="preserve">  (подпись)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Разработчики программы: __________________________________________</w:t>
      </w:r>
    </w:p>
    <w:p w:rsidR="00206E30" w:rsidRPr="00751A3E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402"/>
        <w:contextualSpacing/>
        <w:rPr>
          <w:i/>
          <w:sz w:val="20"/>
          <w:szCs w:val="20"/>
          <w:lang w:eastAsia="ru-RU"/>
        </w:rPr>
      </w:pPr>
      <w:r w:rsidRPr="00751A3E">
        <w:rPr>
          <w:i/>
          <w:sz w:val="20"/>
          <w:szCs w:val="20"/>
          <w:lang w:eastAsia="ru-RU"/>
        </w:rPr>
        <w:t>Фамилия И.О., должность, подпись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3261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_________________________________________</w:t>
      </w:r>
    </w:p>
    <w:p w:rsidR="00206E30" w:rsidRPr="00751A3E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3420"/>
        <w:contextualSpacing/>
        <w:jc w:val="both"/>
        <w:rPr>
          <w:sz w:val="20"/>
          <w:szCs w:val="20"/>
          <w:lang w:eastAsia="ru-RU"/>
        </w:rPr>
      </w:pPr>
      <w:r w:rsidRPr="00751A3E">
        <w:rPr>
          <w:i/>
          <w:sz w:val="20"/>
          <w:szCs w:val="20"/>
          <w:lang w:eastAsia="ru-RU"/>
        </w:rPr>
        <w:t>Фамилия И.О., должность, подпись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3261"/>
        <w:contextualSpacing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__________________________________________</w:t>
      </w:r>
    </w:p>
    <w:p w:rsidR="00206E30" w:rsidRPr="00751A3E" w:rsidRDefault="00206E30" w:rsidP="00206E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3402"/>
        <w:contextualSpacing/>
        <w:rPr>
          <w:i/>
          <w:sz w:val="20"/>
          <w:szCs w:val="20"/>
          <w:lang w:eastAsia="ru-RU"/>
        </w:rPr>
      </w:pPr>
      <w:r w:rsidRPr="00751A3E">
        <w:rPr>
          <w:i/>
          <w:sz w:val="20"/>
          <w:szCs w:val="20"/>
          <w:lang w:eastAsia="ru-RU"/>
        </w:rPr>
        <w:t>Фамилия И.О., должность, подпись</w:t>
      </w:r>
    </w:p>
    <w:p w:rsidR="00206E30" w:rsidRPr="00674E79" w:rsidRDefault="00206E30" w:rsidP="00206E3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74E79">
        <w:rPr>
          <w:b/>
          <w:sz w:val="24"/>
          <w:szCs w:val="24"/>
        </w:rPr>
        <w:br w:type="page"/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b/>
          <w:sz w:val="24"/>
          <w:szCs w:val="24"/>
        </w:rPr>
      </w:pPr>
      <w:r w:rsidRPr="00674E79">
        <w:rPr>
          <w:b/>
          <w:sz w:val="24"/>
          <w:szCs w:val="24"/>
        </w:rPr>
        <w:lastRenderedPageBreak/>
        <w:t>Методические рекомендации по выполнению лабораторных работ/практических занятий (</w:t>
      </w:r>
      <w:r w:rsidRPr="00206E30">
        <w:rPr>
          <w:rFonts w:eastAsia="Times New Roman"/>
          <w:i/>
          <w:color w:val="FF0000"/>
          <w:sz w:val="24"/>
          <w:szCs w:val="24"/>
          <w:lang w:eastAsia="ru-RU"/>
        </w:rPr>
        <w:t>по каждому занятию</w:t>
      </w:r>
      <w:r w:rsidRPr="00674E79">
        <w:rPr>
          <w:rFonts w:eastAsia="Times New Roman"/>
          <w:i/>
          <w:color w:val="000000"/>
          <w:sz w:val="24"/>
          <w:szCs w:val="24"/>
          <w:lang w:eastAsia="ru-RU"/>
        </w:rPr>
        <w:t xml:space="preserve">) </w:t>
      </w:r>
      <w:r w:rsidRPr="00674E79">
        <w:rPr>
          <w:b/>
          <w:sz w:val="24"/>
          <w:szCs w:val="24"/>
        </w:rPr>
        <w:t xml:space="preserve">должны содержать: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пояснительную записку;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наименование раздела/темы;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объем учебного времени, отведенный на лабораторную работу/практическое занятие;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наименование темы лабораторной работы/практического занятия;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цель лабораторной работы/практического занятия (в </w:t>
      </w:r>
      <w:proofErr w:type="spellStart"/>
      <w:r w:rsidRPr="00674E79">
        <w:rPr>
          <w:sz w:val="24"/>
          <w:szCs w:val="24"/>
        </w:rPr>
        <w:t>т.ч</w:t>
      </w:r>
      <w:proofErr w:type="spellEnd"/>
      <w:r w:rsidRPr="00674E79">
        <w:rPr>
          <w:sz w:val="24"/>
          <w:szCs w:val="24"/>
        </w:rPr>
        <w:t xml:space="preserve">. требования к знаниям и умениям </w:t>
      </w:r>
      <w:proofErr w:type="gramStart"/>
      <w:r w:rsidRPr="00674E79">
        <w:rPr>
          <w:sz w:val="24"/>
          <w:szCs w:val="24"/>
        </w:rPr>
        <w:t>обучающихся</w:t>
      </w:r>
      <w:proofErr w:type="gramEnd"/>
      <w:r w:rsidRPr="00674E79">
        <w:rPr>
          <w:sz w:val="24"/>
          <w:szCs w:val="24"/>
        </w:rPr>
        <w:t>, которые должны быть реализованы);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перечень необходимых средств обучения (оборудование, материалы и др.); 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требования по теоретической готовности обучающихся к выполнению лабораторных работ/практических занятий;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содержание заданий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рекомендации/инструкции по выполнению заданий;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 xml:space="preserve">требования к результатам работы, в </w:t>
      </w:r>
      <w:proofErr w:type="spellStart"/>
      <w:r w:rsidRPr="00674E79">
        <w:rPr>
          <w:sz w:val="24"/>
          <w:szCs w:val="24"/>
        </w:rPr>
        <w:t>т.ч</w:t>
      </w:r>
      <w:proofErr w:type="spellEnd"/>
      <w:r w:rsidRPr="00674E79">
        <w:rPr>
          <w:sz w:val="24"/>
          <w:szCs w:val="24"/>
        </w:rPr>
        <w:t>. к оформлению;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критерии оценки и формы контроля;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список рекомендуемой литературы;</w:t>
      </w:r>
    </w:p>
    <w:p w:rsidR="00206E30" w:rsidRPr="00674E79" w:rsidRDefault="00206E30" w:rsidP="00206E30">
      <w:pPr>
        <w:pStyle w:val="a3"/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674E79">
        <w:rPr>
          <w:sz w:val="24"/>
          <w:szCs w:val="24"/>
        </w:rPr>
        <w:t>приложения.</w:t>
      </w:r>
    </w:p>
    <w:p w:rsidR="00206E30" w:rsidRPr="00674E79" w:rsidRDefault="00206E30" w:rsidP="00206E30">
      <w:pPr>
        <w:rPr>
          <w:b/>
          <w:bCs/>
          <w:color w:val="000000"/>
          <w:sz w:val="24"/>
          <w:szCs w:val="24"/>
        </w:rPr>
      </w:pPr>
      <w:r w:rsidRPr="00674E79">
        <w:rPr>
          <w:b/>
          <w:bCs/>
          <w:color w:val="000000"/>
          <w:sz w:val="24"/>
          <w:szCs w:val="24"/>
        </w:rPr>
        <w:br w:type="page"/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</w:rPr>
      </w:pPr>
      <w:r w:rsidRPr="00674E79">
        <w:rPr>
          <w:b/>
          <w:bCs/>
          <w:color w:val="000000"/>
        </w:rPr>
        <w:lastRenderedPageBreak/>
        <w:t>СОДЕРЖАНИЕ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center"/>
        <w:rPr>
          <w:color w:val="000000"/>
        </w:rPr>
      </w:pP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left="709"/>
        <w:contextualSpacing/>
        <w:rPr>
          <w:color w:val="000000"/>
        </w:rPr>
      </w:pPr>
      <w:r w:rsidRPr="00674E79">
        <w:rPr>
          <w:color w:val="000000"/>
        </w:rPr>
        <w:t>1 Пояснительная записка……………………………………………………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left="709"/>
        <w:contextualSpacing/>
        <w:rPr>
          <w:color w:val="000000"/>
        </w:rPr>
      </w:pPr>
      <w:r w:rsidRPr="00674E79">
        <w:rPr>
          <w:color w:val="000000"/>
        </w:rPr>
        <w:t>2 Перечень практических занятий …………………………………………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left="709"/>
        <w:contextualSpacing/>
        <w:rPr>
          <w:color w:val="000000"/>
        </w:rPr>
      </w:pPr>
      <w:r w:rsidRPr="00674E79">
        <w:rPr>
          <w:color w:val="000000"/>
        </w:rPr>
        <w:t>3 Указания по выполнению практических занятий……………………….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left="709"/>
        <w:contextualSpacing/>
        <w:rPr>
          <w:color w:val="000000"/>
        </w:rPr>
      </w:pPr>
      <w:r w:rsidRPr="00674E79">
        <w:rPr>
          <w:color w:val="000000"/>
        </w:rPr>
        <w:t>4 Список рекомендуемых источников……………………………………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bCs/>
          <w:color w:val="000000"/>
        </w:rPr>
      </w:pP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color w:val="000000"/>
        </w:rPr>
      </w:pPr>
      <w:r w:rsidRPr="00674E79">
        <w:rPr>
          <w:b/>
          <w:bCs/>
          <w:color w:val="000000"/>
        </w:rPr>
        <w:t>ПОЯСНИТЕЛЬНАЯ ЗАПИСКА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Данные методические указания предназначены для проведения практических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занятий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для студентов ___ курса СПО.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Практические работы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предусмотрены рабочей программой дисциплины «          » в количестве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____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занятий.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74E79">
        <w:rPr>
          <w:rFonts w:eastAsia="Times New Roman"/>
          <w:color w:val="000000"/>
          <w:sz w:val="24"/>
          <w:szCs w:val="24"/>
          <w:lang w:eastAsia="ru-RU"/>
        </w:rPr>
        <w:t xml:space="preserve">Методические указания по выполнению практических занятий разработаны в полном соответствии с Федеральным государственным образовательным стандартом среднего профессионального образования по специальности, рабочей программой учебной дисциплины «___________» и </w:t>
      </w:r>
      <w:proofErr w:type="gramStart"/>
      <w:r w:rsidRPr="00674E79">
        <w:rPr>
          <w:rFonts w:eastAsia="Times New Roman"/>
          <w:color w:val="000000"/>
          <w:sz w:val="24"/>
          <w:szCs w:val="24"/>
          <w:lang w:eastAsia="ru-RU"/>
        </w:rPr>
        <w:t>предназначена</w:t>
      </w:r>
      <w:proofErr w:type="gramEnd"/>
      <w:r w:rsidRPr="00674E79">
        <w:rPr>
          <w:rFonts w:eastAsia="Times New Roman"/>
          <w:color w:val="000000"/>
          <w:sz w:val="24"/>
          <w:szCs w:val="24"/>
          <w:lang w:eastAsia="ru-RU"/>
        </w:rPr>
        <w:t xml:space="preserve"> для реализации государственных требований к минимуму содержания и уровню подготовки студентов специальности _________«_______________________________».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74E79">
        <w:rPr>
          <w:rFonts w:eastAsia="Times New Roman"/>
          <w:color w:val="000000"/>
          <w:sz w:val="24"/>
          <w:szCs w:val="24"/>
          <w:lang w:eastAsia="ru-RU"/>
        </w:rPr>
        <w:t>Методические указания разработаны в комплексе с рабочей тетрадью по учебной дисциплине «____________________».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74E79">
        <w:rPr>
          <w:rFonts w:eastAsia="Times New Roman"/>
          <w:color w:val="000000"/>
          <w:sz w:val="24"/>
          <w:szCs w:val="24"/>
          <w:lang w:eastAsia="ru-RU"/>
        </w:rPr>
        <w:t>Целью методических указаний является закрепление знаний и формирование практических навыков……………. Методические указания могут быть использованы при самостоятельной работе студентов при решении типовых задач по дисциплине.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rStyle w:val="apple-converted-space"/>
          <w:color w:val="000000"/>
        </w:rPr>
      </w:pPr>
      <w:r w:rsidRPr="00674E79">
        <w:rPr>
          <w:b/>
          <w:color w:val="000000"/>
        </w:rPr>
        <w:t>Этапы и содержание практического занятия: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rFonts w:eastAsia="Times New Roman"/>
          <w:color w:val="000000"/>
          <w:lang w:eastAsia="ru-RU"/>
        </w:rPr>
      </w:pPr>
      <w:r w:rsidRPr="00674E79">
        <w:rPr>
          <w:color w:val="000000"/>
        </w:rPr>
        <w:t>1) Вступительная часть</w:t>
      </w:r>
    </w:p>
    <w:p w:rsidR="00206E30" w:rsidRPr="00674E79" w:rsidRDefault="00206E30" w:rsidP="00206E30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hanging="11"/>
        <w:contextualSpacing/>
        <w:rPr>
          <w:color w:val="000000"/>
        </w:rPr>
      </w:pPr>
      <w:r w:rsidRPr="00674E79">
        <w:rPr>
          <w:color w:val="000000"/>
        </w:rPr>
        <w:t>Мотивация темы, цель занятия.</w:t>
      </w:r>
    </w:p>
    <w:p w:rsidR="00206E30" w:rsidRPr="00674E79" w:rsidRDefault="00206E30" w:rsidP="00206E30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hanging="11"/>
        <w:contextualSpacing/>
        <w:rPr>
          <w:color w:val="000000"/>
        </w:rPr>
      </w:pPr>
      <w:r w:rsidRPr="00674E79">
        <w:rPr>
          <w:color w:val="000000"/>
        </w:rPr>
        <w:t>Оценка готовности аудитории, оборудования и студентов.</w:t>
      </w:r>
    </w:p>
    <w:p w:rsidR="00206E30" w:rsidRPr="00674E79" w:rsidRDefault="00206E30" w:rsidP="00206E30">
      <w:pPr>
        <w:pStyle w:val="a5"/>
        <w:numPr>
          <w:ilvl w:val="0"/>
          <w:numId w:val="2"/>
        </w:numPr>
        <w:tabs>
          <w:tab w:val="clear" w:pos="720"/>
          <w:tab w:val="left" w:pos="1134"/>
        </w:tabs>
        <w:spacing w:before="0" w:beforeAutospacing="0" w:after="0" w:afterAutospacing="0" w:line="360" w:lineRule="auto"/>
        <w:ind w:left="0" w:firstLine="709"/>
        <w:contextualSpacing/>
        <w:rPr>
          <w:color w:val="000000"/>
        </w:rPr>
      </w:pPr>
      <w:r w:rsidRPr="00674E79">
        <w:rPr>
          <w:color w:val="000000"/>
        </w:rPr>
        <w:t>Характеристика содержания, порядка проведения и оценки результатов практической работы.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2) Актуализация теоретических знаний студентов.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3) Самостоятельная работа студентов под контролем преподавателя.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 xml:space="preserve">4) Заключительная часть занятия (обобщение, выводы по теме, оценка работы студентов на занятии. </w:t>
      </w:r>
      <w:proofErr w:type="gramStart"/>
      <w:r w:rsidRPr="00674E79">
        <w:rPr>
          <w:color w:val="000000"/>
        </w:rPr>
        <w:t>Домашнее задание - отчет).</w:t>
      </w:r>
      <w:proofErr w:type="gramEnd"/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Критерии оценки: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i/>
          <w:iCs/>
          <w:color w:val="000000"/>
        </w:rPr>
        <w:lastRenderedPageBreak/>
        <w:t>оценка «5»</w:t>
      </w:r>
      <w:r w:rsidRPr="00674E79">
        <w:rPr>
          <w:color w:val="000000"/>
        </w:rPr>
        <w:t xml:space="preserve"> - все задачи </w:t>
      </w:r>
      <w:proofErr w:type="gramStart"/>
      <w:r w:rsidRPr="00674E79">
        <w:rPr>
          <w:color w:val="000000"/>
        </w:rPr>
        <w:t>решены</w:t>
      </w:r>
      <w:proofErr w:type="gramEnd"/>
      <w:r w:rsidRPr="00674E79">
        <w:rPr>
          <w:color w:val="000000"/>
        </w:rPr>
        <w:t xml:space="preserve"> верно, выводы сделаны правильно, студент ответил на все вопросы преподавателя. Возможны незначительные замечания по оформлению работы, неточность при округлении, не достаточно полный ответ на один из поставленных вопросов;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i/>
          <w:iCs/>
          <w:color w:val="000000"/>
        </w:rPr>
        <w:t>оценка «4»</w:t>
      </w:r>
      <w:r w:rsidRPr="00674E79">
        <w:rPr>
          <w:color w:val="000000"/>
        </w:rPr>
        <w:t xml:space="preserve"> - одна из задач решена с ошибками и (или) </w:t>
      </w:r>
      <w:proofErr w:type="gramStart"/>
      <w:r w:rsidRPr="00674E79">
        <w:rPr>
          <w:color w:val="000000"/>
        </w:rPr>
        <w:t>не верно</w:t>
      </w:r>
      <w:proofErr w:type="gramEnd"/>
      <w:r w:rsidRPr="00674E79">
        <w:rPr>
          <w:color w:val="000000"/>
        </w:rPr>
        <w:t xml:space="preserve"> сделан вывод и (или) дан неверный ответ на вопрос преподавателя;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i/>
          <w:iCs/>
          <w:color w:val="000000"/>
        </w:rPr>
        <w:t>оценка «3» -</w:t>
      </w:r>
      <w:r w:rsidRPr="00674E79">
        <w:rPr>
          <w:color w:val="000000"/>
        </w:rPr>
        <w:t xml:space="preserve"> две задачи решены с ошибками или одна из задач не решена и (или) </w:t>
      </w:r>
      <w:proofErr w:type="gramStart"/>
      <w:r w:rsidRPr="00674E79">
        <w:rPr>
          <w:color w:val="000000"/>
        </w:rPr>
        <w:t>не верно</w:t>
      </w:r>
      <w:proofErr w:type="gramEnd"/>
      <w:r w:rsidRPr="00674E79">
        <w:rPr>
          <w:color w:val="000000"/>
        </w:rPr>
        <w:t xml:space="preserve"> сделан вывод, ответы на вопросы преподавателя не верные;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i/>
          <w:iCs/>
          <w:color w:val="000000"/>
        </w:rPr>
        <w:t>оценка «2» -</w:t>
      </w:r>
      <w:r w:rsidRPr="00674E79">
        <w:rPr>
          <w:color w:val="000000"/>
        </w:rPr>
        <w:t xml:space="preserve"> три задачи решены не верно, или </w:t>
      </w:r>
      <w:proofErr w:type="gramStart"/>
      <w:r w:rsidRPr="00674E79">
        <w:rPr>
          <w:color w:val="000000"/>
        </w:rPr>
        <w:t>нет выводов и ни на один вопрос преподавателя не был</w:t>
      </w:r>
      <w:proofErr w:type="gramEnd"/>
      <w:r w:rsidRPr="00674E79">
        <w:rPr>
          <w:color w:val="000000"/>
        </w:rPr>
        <w:t xml:space="preserve"> дан ответ;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i/>
          <w:iCs/>
          <w:color w:val="000000"/>
        </w:rPr>
        <w:t>оценка «1»</w:t>
      </w:r>
      <w:r w:rsidRPr="00674E79">
        <w:rPr>
          <w:color w:val="000000"/>
        </w:rPr>
        <w:t>- задачи не решены, на вопросы преподавателя студент не отвечает.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</w:p>
    <w:p w:rsidR="00206E30" w:rsidRDefault="00206E30" w:rsidP="00206E30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rPr>
          <w:b/>
          <w:color w:val="000000"/>
        </w:rPr>
      </w:pPr>
      <w:r w:rsidRPr="00674E79">
        <w:rPr>
          <w:b/>
          <w:color w:val="000000"/>
        </w:rPr>
        <w:t>ТЕМАТИЧЕСКИЙ ПЛАН УЧЕБНОЙ ДИСЦИПЛИНЫ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276"/>
        <w:gridCol w:w="1276"/>
        <w:gridCol w:w="1239"/>
        <w:gridCol w:w="1131"/>
        <w:gridCol w:w="1563"/>
      </w:tblGrid>
      <w:tr w:rsidR="00206E30" w:rsidRPr="00674E79" w:rsidTr="008528BF">
        <w:trPr>
          <w:trHeight w:val="135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Раздел</w:t>
            </w:r>
          </w:p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Тема</w:t>
            </w:r>
          </w:p>
        </w:tc>
        <w:tc>
          <w:tcPr>
            <w:tcW w:w="6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№ семестра</w:t>
            </w:r>
          </w:p>
        </w:tc>
      </w:tr>
      <w:tr w:rsidR="00206E30" w:rsidRPr="00674E79" w:rsidTr="008528BF">
        <w:trPr>
          <w:trHeight w:val="135"/>
          <w:jc w:val="center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74E79">
              <w:rPr>
                <w:sz w:val="24"/>
                <w:szCs w:val="24"/>
              </w:rPr>
              <w:t>Лекц</w:t>
            </w:r>
            <w:proofErr w:type="spellEnd"/>
            <w:r w:rsidRPr="00674E79">
              <w:rPr>
                <w:sz w:val="24"/>
                <w:szCs w:val="24"/>
              </w:rPr>
              <w:t>.</w:t>
            </w:r>
          </w:p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(час.)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Лаб.</w:t>
            </w:r>
          </w:p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(час.)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74E79">
              <w:rPr>
                <w:sz w:val="24"/>
                <w:szCs w:val="24"/>
              </w:rPr>
              <w:t>Прак</w:t>
            </w:r>
            <w:proofErr w:type="spellEnd"/>
            <w:r w:rsidRPr="00674E79">
              <w:rPr>
                <w:sz w:val="24"/>
                <w:szCs w:val="24"/>
              </w:rPr>
              <w:t>.</w:t>
            </w:r>
          </w:p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(час.)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Формы контроля</w:t>
            </w:r>
          </w:p>
        </w:tc>
      </w:tr>
      <w:tr w:rsidR="00206E30" w:rsidRPr="00674E79" w:rsidTr="008528B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6E30" w:rsidRPr="00674E79" w:rsidTr="008528B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6E30" w:rsidRPr="00674E79" w:rsidTr="008528B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6E30" w:rsidRPr="00674E79" w:rsidTr="008528B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left"/>
        <w:rPr>
          <w:b/>
          <w:bCs/>
          <w:color w:val="000000"/>
        </w:rPr>
      </w:pPr>
    </w:p>
    <w:p w:rsidR="00206E30" w:rsidRDefault="00206E30" w:rsidP="00206E30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left"/>
        <w:rPr>
          <w:b/>
          <w:bCs/>
          <w:color w:val="000000"/>
        </w:rPr>
      </w:pPr>
      <w:r w:rsidRPr="00674E79">
        <w:rPr>
          <w:b/>
          <w:bCs/>
          <w:color w:val="000000"/>
        </w:rPr>
        <w:t>ПЕРЕЧЕНЬ ПРАКТИЧЕСКИХ ЗАНЯТИЙ</w:t>
      </w:r>
    </w:p>
    <w:p w:rsidR="00206E30" w:rsidRPr="00674E79" w:rsidRDefault="00206E30" w:rsidP="00206E30">
      <w:pPr>
        <w:pStyle w:val="a5"/>
        <w:tabs>
          <w:tab w:val="left" w:pos="709"/>
        </w:tabs>
        <w:spacing w:before="0" w:beforeAutospacing="0" w:after="0" w:afterAutospacing="0"/>
        <w:ind w:firstLine="709"/>
        <w:contextualSpacing/>
        <w:jc w:val="left"/>
        <w:rPr>
          <w:b/>
          <w:bCs/>
          <w:color w:val="000000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40"/>
        <w:gridCol w:w="5740"/>
        <w:gridCol w:w="1843"/>
      </w:tblGrid>
      <w:tr w:rsidR="00206E30" w:rsidRPr="00674E79" w:rsidTr="008528BF">
        <w:trPr>
          <w:trHeight w:val="456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674E79">
              <w:rPr>
                <w:b/>
                <w:bCs/>
                <w:sz w:val="24"/>
                <w:szCs w:val="24"/>
              </w:rPr>
              <w:t>Название и № лабораторной работы или практического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206E30" w:rsidRPr="00674E79" w:rsidTr="008528BF">
        <w:trPr>
          <w:trHeight w:val="20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244"/>
              <w:contextualSpacing/>
              <w:rPr>
                <w:sz w:val="24"/>
                <w:szCs w:val="24"/>
              </w:rPr>
            </w:pPr>
            <w:r w:rsidRPr="00674E79">
              <w:rPr>
                <w:b/>
                <w:bCs/>
                <w:sz w:val="24"/>
                <w:szCs w:val="24"/>
              </w:rPr>
              <w:t>Тема 1.1.</w:t>
            </w:r>
            <w:r w:rsidRPr="00674E7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74E79">
              <w:rPr>
                <w:sz w:val="24"/>
                <w:szCs w:val="24"/>
              </w:rPr>
              <w:t>1</w:t>
            </w:r>
          </w:p>
        </w:tc>
      </w:tr>
      <w:tr w:rsidR="00206E30" w:rsidRPr="00674E79" w:rsidTr="008528BF">
        <w:trPr>
          <w:trHeight w:val="22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11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pStyle w:val="1"/>
              <w:shd w:val="clear" w:color="auto" w:fill="FFFFFF"/>
              <w:tabs>
                <w:tab w:val="left" w:pos="709"/>
              </w:tabs>
              <w:ind w:firstLine="709"/>
              <w:contextualSpacing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iCs/>
                <w:sz w:val="24"/>
                <w:szCs w:val="24"/>
              </w:rPr>
            </w:pPr>
          </w:p>
        </w:tc>
      </w:tr>
      <w:tr w:rsidR="00206E30" w:rsidRPr="00674E79" w:rsidTr="008528BF">
        <w:trPr>
          <w:trHeight w:val="262"/>
        </w:trPr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right"/>
              <w:rPr>
                <w:sz w:val="24"/>
                <w:szCs w:val="24"/>
              </w:rPr>
            </w:pPr>
            <w:r w:rsidRPr="00674E79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E30" w:rsidRPr="00674E79" w:rsidRDefault="00206E30" w:rsidP="008528BF">
            <w:pPr>
              <w:shd w:val="clear" w:color="auto" w:fill="FFFFFF"/>
              <w:tabs>
                <w:tab w:val="left" w:pos="709"/>
              </w:tabs>
              <w:spacing w:after="0" w:line="240" w:lineRule="auto"/>
              <w:ind w:firstLine="709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rPr>
          <w:b/>
          <w:bCs/>
          <w:color w:val="000000"/>
          <w:sz w:val="24"/>
          <w:szCs w:val="24"/>
        </w:rPr>
      </w:pP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rPr>
          <w:b/>
          <w:bCs/>
          <w:color w:val="000000"/>
          <w:sz w:val="24"/>
          <w:szCs w:val="24"/>
        </w:rPr>
      </w:pPr>
      <w:r w:rsidRPr="00674E79">
        <w:rPr>
          <w:b/>
          <w:bCs/>
          <w:color w:val="000000"/>
          <w:sz w:val="24"/>
          <w:szCs w:val="24"/>
        </w:rPr>
        <w:t>Методические рекомендации по оформлению практического занятия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Отчет по практической работе выполняется и оформляется каждым учащимся индивидуально. Оформляются отчеты по практическим работам в тетрадях для практических работ и после ее защиты, которая является обязательной, сдаются преподавателю.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lastRenderedPageBreak/>
        <w:t>Каждый отчет должен содержать: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1)название практической работы;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2) цель работы;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3) краткую теоретическую часть;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4) ход выполнения работы;</w:t>
      </w:r>
    </w:p>
    <w:p w:rsidR="00206E30" w:rsidRPr="00674E79" w:rsidRDefault="00206E30" w:rsidP="00206E30">
      <w:pPr>
        <w:spacing w:after="0" w:line="360" w:lineRule="auto"/>
        <w:ind w:firstLine="709"/>
        <w:jc w:val="both"/>
        <w:rPr>
          <w:sz w:val="24"/>
          <w:szCs w:val="24"/>
          <w:lang w:eastAsia="ru-RU"/>
        </w:rPr>
      </w:pPr>
      <w:r w:rsidRPr="00674E79">
        <w:rPr>
          <w:sz w:val="24"/>
          <w:szCs w:val="24"/>
          <w:lang w:eastAsia="ru-RU"/>
        </w:rPr>
        <w:t>5) вывод по работе, который содержит, что изучалось в процессе выполнения работы. Вывод должен быть четким лаконичным и согласованным с целью работы.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center"/>
        <w:rPr>
          <w:color w:val="000000"/>
          <w:sz w:val="24"/>
          <w:szCs w:val="24"/>
        </w:rPr>
      </w:pPr>
      <w:r w:rsidRPr="00674E79">
        <w:rPr>
          <w:b/>
          <w:bCs/>
          <w:color w:val="000000"/>
          <w:sz w:val="24"/>
          <w:szCs w:val="24"/>
        </w:rPr>
        <w:br w:type="page"/>
      </w:r>
      <w:r w:rsidRPr="00674E79">
        <w:rPr>
          <w:b/>
          <w:bCs/>
          <w:color w:val="000000"/>
          <w:sz w:val="24"/>
          <w:szCs w:val="24"/>
        </w:rPr>
        <w:lastRenderedPageBreak/>
        <w:t>Практическая работа № 1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bCs/>
          <w:color w:val="000000"/>
        </w:rPr>
      </w:pP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Раздел 1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 xml:space="preserve">Тема 1.1 </w:t>
      </w:r>
      <w:r w:rsidRPr="00674E79">
        <w:rPr>
          <w:b/>
          <w:bCs/>
          <w:i/>
          <w:color w:val="000000"/>
        </w:rPr>
        <w:t>Название практической работы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Учебная цель: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Учебные задачи: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Правила безопасности: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правила проведения в кабинете во время выполнения практического занятия.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Норма времени:</w:t>
      </w:r>
      <w:r w:rsidRPr="00674E79">
        <w:rPr>
          <w:rStyle w:val="apple-converted-space"/>
          <w:color w:val="000000"/>
        </w:rPr>
        <w:t xml:space="preserve"> </w:t>
      </w:r>
      <w:r w:rsidRPr="00674E79">
        <w:rPr>
          <w:color w:val="000000"/>
        </w:rPr>
        <w:t>2 часа.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bCs/>
          <w:color w:val="000000"/>
        </w:rPr>
      </w:pPr>
      <w:r w:rsidRPr="00674E79">
        <w:rPr>
          <w:b/>
          <w:bCs/>
          <w:color w:val="000000"/>
        </w:rPr>
        <w:t>Образовательные результаты, заявленные во ФГОС: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Студент должен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i/>
          <w:color w:val="000000"/>
        </w:rPr>
      </w:pPr>
      <w:r w:rsidRPr="00674E79">
        <w:rPr>
          <w:b/>
          <w:i/>
          <w:color w:val="000000"/>
        </w:rPr>
        <w:t>уметь: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i/>
          <w:color w:val="000000"/>
        </w:rPr>
      </w:pPr>
      <w:r w:rsidRPr="00674E79">
        <w:rPr>
          <w:b/>
          <w:i/>
          <w:color w:val="000000"/>
        </w:rPr>
        <w:t>знать: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Обеспеченность занятия (средства обучения):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- методические указания по выполнению практического занятия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color w:val="000000"/>
        </w:rPr>
        <w:t>- рабочая тетрадь и т.п.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74E79">
        <w:rPr>
          <w:rFonts w:eastAsia="Times New Roman"/>
          <w:b/>
          <w:bCs/>
          <w:color w:val="000000"/>
          <w:sz w:val="24"/>
          <w:szCs w:val="24"/>
          <w:lang w:eastAsia="ru-RU"/>
        </w:rPr>
        <w:t>Порядок проведения занятия: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674E79">
        <w:rPr>
          <w:rFonts w:eastAsia="Times New Roman"/>
          <w:color w:val="000000"/>
          <w:sz w:val="24"/>
          <w:szCs w:val="24"/>
          <w:lang w:eastAsia="ru-RU"/>
        </w:rPr>
        <w:t>Для выполнения практической работы учебная группа распределяется по двум вариантам ….</w:t>
      </w:r>
    </w:p>
    <w:p w:rsidR="00206E30" w:rsidRPr="00674E79" w:rsidRDefault="00206E30" w:rsidP="00206E30">
      <w:pPr>
        <w:tabs>
          <w:tab w:val="left" w:pos="709"/>
        </w:tabs>
        <w:spacing w:after="0" w:line="360" w:lineRule="auto"/>
        <w:ind w:firstLine="709"/>
        <w:contextualSpacing/>
        <w:jc w:val="both"/>
        <w:rPr>
          <w:rFonts w:eastAsiaTheme="minorHAnsi"/>
          <w:color w:val="000000"/>
          <w:sz w:val="24"/>
          <w:szCs w:val="24"/>
        </w:rPr>
      </w:pPr>
      <w:r w:rsidRPr="00674E79">
        <w:rPr>
          <w:rFonts w:eastAsia="Times New Roman"/>
          <w:b/>
          <w:bCs/>
          <w:color w:val="000000"/>
          <w:sz w:val="24"/>
          <w:szCs w:val="24"/>
          <w:lang w:eastAsia="ru-RU"/>
        </w:rPr>
        <w:t>Теоретическое обоснование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Вопросы для закрепления теоретического материала к практическому занятию: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b/>
          <w:bCs/>
          <w:color w:val="000000"/>
        </w:rPr>
      </w:pPr>
      <w:r w:rsidRPr="00674E79">
        <w:rPr>
          <w:b/>
          <w:bCs/>
          <w:color w:val="000000"/>
        </w:rPr>
        <w:t>Содержание и последовательность выполнения практического занятия: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Задачи практического занятия</w:t>
      </w:r>
      <w:r w:rsidRPr="00674E79">
        <w:rPr>
          <w:b/>
          <w:color w:val="000000"/>
        </w:rPr>
        <w:t>: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Задание 1</w:t>
      </w:r>
    </w:p>
    <w:p w:rsidR="00206E30" w:rsidRPr="00674E79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</w:rPr>
      </w:pPr>
      <w:r w:rsidRPr="00674E79">
        <w:rPr>
          <w:b/>
          <w:bCs/>
          <w:color w:val="000000"/>
        </w:rPr>
        <w:t>Пример практического занятия студент должен представить:</w:t>
      </w:r>
      <w:r w:rsidRPr="00674E79">
        <w:rPr>
          <w:color w:val="000000"/>
        </w:rPr>
        <w:t xml:space="preserve">- </w:t>
      </w:r>
      <w:proofErr w:type="gramStart"/>
      <w:r w:rsidRPr="00674E79">
        <w:rPr>
          <w:color w:val="000000"/>
        </w:rPr>
        <w:t>Выполненную</w:t>
      </w:r>
      <w:proofErr w:type="gramEnd"/>
      <w:r w:rsidRPr="00674E79">
        <w:rPr>
          <w:color w:val="000000"/>
        </w:rPr>
        <w:t xml:space="preserve"> в рабочей тетради практического занятия в соответствии с вышеуказанными требованиями (допускается электронный вариант).</w:t>
      </w:r>
    </w:p>
    <w:p w:rsidR="00206E30" w:rsidRPr="00722B1C" w:rsidRDefault="00206E30" w:rsidP="00206E30">
      <w:pPr>
        <w:pStyle w:val="a5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674E79">
        <w:rPr>
          <w:b/>
          <w:bCs/>
          <w:color w:val="000000"/>
        </w:rPr>
        <w:t>Список рекомендованных источников:</w:t>
      </w:r>
      <w:r>
        <w:br w:type="page"/>
      </w:r>
    </w:p>
    <w:sectPr w:rsidR="00206E30" w:rsidRPr="0072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9B5"/>
    <w:multiLevelType w:val="hybridMultilevel"/>
    <w:tmpl w:val="2AC63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11B02"/>
    <w:multiLevelType w:val="multilevel"/>
    <w:tmpl w:val="B0DC94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30"/>
    <w:rsid w:val="00206E30"/>
    <w:rsid w:val="008B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3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6E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6E30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06E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206E30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206E30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30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06E3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06E30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06E3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link w:val="a6"/>
    <w:uiPriority w:val="99"/>
    <w:rsid w:val="00206E30"/>
    <w:pPr>
      <w:spacing w:before="100" w:beforeAutospacing="1" w:after="100" w:afterAutospacing="1" w:line="240" w:lineRule="auto"/>
      <w:jc w:val="both"/>
    </w:pPr>
    <w:rPr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206E30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2021-02-04T13:39:00Z</dcterms:created>
  <dcterms:modified xsi:type="dcterms:W3CDTF">2021-02-04T13:41:00Z</dcterms:modified>
</cp:coreProperties>
</file>